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D4" w:rsidRPr="004705B6" w:rsidRDefault="00A117D4" w:rsidP="00A117D4">
      <w:pPr>
        <w:shd w:val="clear" w:color="auto" w:fill="FFFFFF"/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>
        <w:rPr>
          <w:b/>
          <w:w w:val="119"/>
          <w:sz w:val="22"/>
          <w:szCs w:val="22"/>
          <w:lang w:eastAsia="en-US"/>
        </w:rPr>
        <w:t>Муниципальное казенное</w:t>
      </w:r>
      <w:r w:rsidRPr="004705B6">
        <w:rPr>
          <w:b/>
          <w:w w:val="119"/>
          <w:sz w:val="22"/>
          <w:szCs w:val="22"/>
          <w:lang w:eastAsia="en-US"/>
        </w:rPr>
        <w:t xml:space="preserve"> общеобразовательное учреждение</w:t>
      </w:r>
    </w:p>
    <w:p w:rsidR="00A117D4" w:rsidRPr="004705B6" w:rsidRDefault="00A117D4" w:rsidP="00A117D4">
      <w:pPr>
        <w:spacing w:after="200" w:line="276" w:lineRule="auto"/>
        <w:contextualSpacing/>
        <w:jc w:val="center"/>
        <w:rPr>
          <w:b/>
          <w:w w:val="119"/>
          <w:sz w:val="22"/>
          <w:szCs w:val="22"/>
          <w:lang w:eastAsia="en-US"/>
        </w:rPr>
      </w:pPr>
      <w:r>
        <w:rPr>
          <w:b/>
          <w:w w:val="119"/>
          <w:sz w:val="22"/>
          <w:szCs w:val="22"/>
          <w:lang w:eastAsia="en-US"/>
        </w:rPr>
        <w:t>«Основная</w:t>
      </w:r>
      <w:r w:rsidRPr="004705B6">
        <w:rPr>
          <w:b/>
          <w:w w:val="119"/>
          <w:sz w:val="22"/>
          <w:szCs w:val="22"/>
          <w:lang w:eastAsia="en-US"/>
        </w:rPr>
        <w:t xml:space="preserve"> общеобразовательная школа </w:t>
      </w:r>
      <w:r>
        <w:rPr>
          <w:b/>
          <w:w w:val="119"/>
          <w:sz w:val="22"/>
          <w:szCs w:val="22"/>
          <w:lang w:eastAsia="en-US"/>
        </w:rPr>
        <w:t>№18 х. Кононов»</w:t>
      </w:r>
    </w:p>
    <w:p w:rsidR="00A117D4" w:rsidRPr="004705B6" w:rsidRDefault="00A117D4" w:rsidP="00A117D4">
      <w:pPr>
        <w:spacing w:after="200" w:line="276" w:lineRule="auto"/>
        <w:contextualSpacing/>
        <w:jc w:val="center"/>
        <w:rPr>
          <w:b/>
          <w:w w:val="119"/>
          <w:sz w:val="22"/>
          <w:szCs w:val="22"/>
          <w:lang w:eastAsia="en-US"/>
        </w:rPr>
      </w:pPr>
      <w:r>
        <w:rPr>
          <w:b/>
          <w:w w:val="119"/>
          <w:sz w:val="22"/>
          <w:szCs w:val="22"/>
          <w:lang w:eastAsia="en-US"/>
        </w:rPr>
        <w:t>Советского</w:t>
      </w:r>
      <w:r w:rsidRPr="004705B6">
        <w:rPr>
          <w:b/>
          <w:w w:val="119"/>
          <w:sz w:val="22"/>
          <w:szCs w:val="22"/>
          <w:lang w:eastAsia="en-US"/>
        </w:rPr>
        <w:t xml:space="preserve"> района </w:t>
      </w:r>
      <w:r>
        <w:rPr>
          <w:b/>
          <w:w w:val="119"/>
          <w:sz w:val="22"/>
          <w:szCs w:val="22"/>
          <w:lang w:eastAsia="en-US"/>
        </w:rPr>
        <w:t>Ставропольского края</w:t>
      </w:r>
    </w:p>
    <w:p w:rsidR="00A117D4" w:rsidRPr="004705B6" w:rsidRDefault="00A117D4" w:rsidP="00A117D4">
      <w:pPr>
        <w:spacing w:after="200" w:line="276" w:lineRule="auto"/>
        <w:contextualSpacing/>
        <w:jc w:val="center"/>
        <w:rPr>
          <w:b/>
          <w:w w:val="119"/>
          <w:sz w:val="22"/>
          <w:szCs w:val="22"/>
          <w:lang w:eastAsia="en-US"/>
        </w:rPr>
      </w:pPr>
    </w:p>
    <w:p w:rsidR="00A117D4" w:rsidRPr="004705B6" w:rsidRDefault="00A117D4" w:rsidP="00A117D4">
      <w:pPr>
        <w:widowControl w:val="0"/>
        <w:shd w:val="clear" w:color="auto" w:fill="FFFFFF"/>
        <w:tabs>
          <w:tab w:val="left" w:pos="3631"/>
          <w:tab w:val="left" w:pos="10650"/>
        </w:tabs>
        <w:autoSpaceDE w:val="0"/>
        <w:autoSpaceDN w:val="0"/>
        <w:adjustRightInd w:val="0"/>
        <w:spacing w:after="200" w:line="294" w:lineRule="exact"/>
        <w:ind w:left="19"/>
        <w:rPr>
          <w:color w:val="000000"/>
          <w:spacing w:val="-1"/>
          <w:sz w:val="22"/>
          <w:szCs w:val="22"/>
          <w:lang w:eastAsia="en-US"/>
        </w:rPr>
      </w:pPr>
    </w:p>
    <w:tbl>
      <w:tblPr>
        <w:tblW w:w="5090" w:type="pct"/>
        <w:tblLook w:val="04A0" w:firstRow="1" w:lastRow="0" w:firstColumn="1" w:lastColumn="0" w:noHBand="0" w:noVBand="1"/>
      </w:tblPr>
      <w:tblGrid>
        <w:gridCol w:w="5895"/>
        <w:gridCol w:w="4436"/>
        <w:gridCol w:w="5298"/>
      </w:tblGrid>
      <w:tr w:rsidR="00A117D4" w:rsidRPr="004705B6" w:rsidTr="0002056B">
        <w:tc>
          <w:tcPr>
            <w:tcW w:w="1886" w:type="pct"/>
          </w:tcPr>
          <w:p w:rsidR="00A117D4" w:rsidRDefault="00A117D4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4705B6">
              <w:rPr>
                <w:color w:val="000000"/>
                <w:sz w:val="22"/>
                <w:szCs w:val="22"/>
                <w:lang w:eastAsia="en-US"/>
              </w:rPr>
              <w:t xml:space="preserve">ассмотрена                    </w:t>
            </w:r>
          </w:p>
          <w:p w:rsidR="0039744C" w:rsidRDefault="00A117D4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на заседании  МО</w:t>
            </w:r>
            <w:r w:rsidR="003974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117D4" w:rsidRPr="004705B6" w:rsidRDefault="0039744C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естественно-математического цикла</w:t>
            </w:r>
          </w:p>
          <w:p w:rsidR="00A117D4" w:rsidRPr="004705B6" w:rsidRDefault="00A117D4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Протокол № __от «___» ___201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4705B6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Руководитель  МО</w:t>
            </w:r>
          </w:p>
          <w:p w:rsidR="00A117D4" w:rsidRPr="004705B6" w:rsidRDefault="00A117D4" w:rsidP="0039744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_____________/</w:t>
            </w:r>
            <w:r w:rsidR="0039744C">
              <w:rPr>
                <w:color w:val="000000"/>
                <w:sz w:val="22"/>
                <w:szCs w:val="22"/>
                <w:lang w:eastAsia="en-US"/>
              </w:rPr>
              <w:t xml:space="preserve">Улакова С.С. 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419" w:type="pct"/>
          </w:tcPr>
          <w:p w:rsidR="00A117D4" w:rsidRPr="004705B6" w:rsidRDefault="00A117D4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A117D4" w:rsidRPr="004705B6" w:rsidRDefault="00A117D4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Зам. директора по УВР</w:t>
            </w:r>
          </w:p>
          <w:p w:rsidR="00A117D4" w:rsidRPr="004705B6" w:rsidRDefault="00A117D4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________/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Раджабова Ф.М</w:t>
            </w:r>
            <w:r w:rsidRPr="004705B6">
              <w:rPr>
                <w:color w:val="000000"/>
                <w:sz w:val="22"/>
                <w:szCs w:val="22"/>
                <w:lang w:eastAsia="en-US"/>
              </w:rPr>
              <w:t xml:space="preserve"> /</w:t>
            </w:r>
          </w:p>
          <w:p w:rsidR="00A117D4" w:rsidRPr="004705B6" w:rsidRDefault="00A117D4" w:rsidP="00020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«__» ____________201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4705B6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ind w:left="11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695" w:type="pct"/>
          </w:tcPr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Директор школы</w:t>
            </w: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 xml:space="preserve"> _______ </w:t>
            </w:r>
            <w:r>
              <w:rPr>
                <w:color w:val="000000"/>
                <w:sz w:val="22"/>
                <w:szCs w:val="22"/>
                <w:lang w:eastAsia="en-US"/>
              </w:rPr>
              <w:t>Раджабов М.Л.</w:t>
            </w: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4705B6">
              <w:rPr>
                <w:color w:val="000000"/>
                <w:sz w:val="22"/>
                <w:szCs w:val="22"/>
                <w:lang w:eastAsia="en-US"/>
              </w:rPr>
              <w:t>«__» __________201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4705B6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ind w:left="223"/>
              <w:contextualSpacing/>
              <w:rPr>
                <w:color w:val="000000"/>
                <w:lang w:eastAsia="en-US"/>
              </w:rPr>
            </w:pP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ind w:left="223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 w:rsidRPr="004705B6">
              <w:rPr>
                <w:color w:val="000000"/>
                <w:sz w:val="22"/>
                <w:szCs w:val="22"/>
                <w:lang w:eastAsia="en-US"/>
              </w:rPr>
              <w:t>М.П.</w:t>
            </w:r>
          </w:p>
          <w:p w:rsidR="00A117D4" w:rsidRPr="004705B6" w:rsidRDefault="00A117D4" w:rsidP="0002056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</w:tbl>
    <w:p w:rsidR="00A117D4" w:rsidRPr="004705B6" w:rsidRDefault="00A117D4" w:rsidP="00A117D4">
      <w:pPr>
        <w:rPr>
          <w:b/>
          <w:sz w:val="28"/>
          <w:szCs w:val="28"/>
          <w:lang w:eastAsia="en-US"/>
        </w:rPr>
      </w:pPr>
    </w:p>
    <w:p w:rsidR="00A117D4" w:rsidRPr="000250F3" w:rsidRDefault="00A117D4" w:rsidP="00A117D4">
      <w:pPr>
        <w:spacing w:line="360" w:lineRule="auto"/>
        <w:jc w:val="center"/>
        <w:rPr>
          <w:b/>
          <w:sz w:val="48"/>
          <w:szCs w:val="48"/>
        </w:rPr>
      </w:pPr>
      <w:r w:rsidRPr="000250F3">
        <w:rPr>
          <w:b/>
          <w:sz w:val="48"/>
          <w:szCs w:val="48"/>
        </w:rPr>
        <w:t>РАБОЧАЯ ПРОГРАММА</w:t>
      </w:r>
    </w:p>
    <w:p w:rsidR="00A117D4" w:rsidRDefault="00A117D4" w:rsidP="00A117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математике, </w:t>
      </w:r>
      <w:proofErr w:type="gramStart"/>
      <w:r>
        <w:rPr>
          <w:sz w:val="28"/>
          <w:szCs w:val="28"/>
        </w:rPr>
        <w:t>разработанная</w:t>
      </w:r>
      <w:proofErr w:type="gramEnd"/>
      <w:r>
        <w:rPr>
          <w:sz w:val="28"/>
          <w:szCs w:val="28"/>
        </w:rPr>
        <w:t xml:space="preserve"> на основе авторской программы под редакцией </w:t>
      </w:r>
      <w:proofErr w:type="spellStart"/>
      <w:r>
        <w:rPr>
          <w:sz w:val="28"/>
          <w:szCs w:val="28"/>
        </w:rPr>
        <w:t>Е.В.Буцко</w:t>
      </w:r>
      <w:proofErr w:type="spellEnd"/>
    </w:p>
    <w:p w:rsidR="00A117D4" w:rsidRPr="000250F3" w:rsidRDefault="00A117D4" w:rsidP="00A117D4">
      <w:pPr>
        <w:spacing w:after="200" w:line="276" w:lineRule="auto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6</w:t>
      </w:r>
      <w:r w:rsidRPr="000250F3">
        <w:rPr>
          <w:b/>
          <w:bCs/>
          <w:sz w:val="48"/>
          <w:szCs w:val="48"/>
          <w:lang w:eastAsia="en-US"/>
        </w:rPr>
        <w:t xml:space="preserve"> класс</w:t>
      </w:r>
    </w:p>
    <w:p w:rsidR="00A117D4" w:rsidRDefault="00A117D4" w:rsidP="00A117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программы: программа основного общего образования</w:t>
      </w:r>
    </w:p>
    <w:p w:rsidR="00A117D4" w:rsidRDefault="00A117D4" w:rsidP="00A117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программы: базовый</w:t>
      </w:r>
    </w:p>
    <w:p w:rsidR="00A117D4" w:rsidRDefault="00A117D4" w:rsidP="00A117D4">
      <w:pPr>
        <w:spacing w:line="360" w:lineRule="auto"/>
        <w:rPr>
          <w:sz w:val="28"/>
          <w:szCs w:val="28"/>
        </w:rPr>
      </w:pPr>
    </w:p>
    <w:p w:rsidR="00A117D4" w:rsidRPr="000250F3" w:rsidRDefault="00A117D4" w:rsidP="00A117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A117D4" w:rsidRPr="00317935" w:rsidRDefault="0002056B" w:rsidP="0002056B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A117D4" w:rsidRPr="00317935">
        <w:rPr>
          <w:sz w:val="28"/>
          <w:szCs w:val="28"/>
          <w:lang w:eastAsia="en-US"/>
        </w:rPr>
        <w:t xml:space="preserve">Учитель математики </w:t>
      </w:r>
    </w:p>
    <w:p w:rsidR="00A117D4" w:rsidRPr="00317935" w:rsidRDefault="0002056B" w:rsidP="0002056B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A117D4">
        <w:rPr>
          <w:sz w:val="28"/>
          <w:szCs w:val="28"/>
          <w:lang w:eastAsia="en-US"/>
        </w:rPr>
        <w:t>Раджабова Ф.М.</w:t>
      </w:r>
    </w:p>
    <w:p w:rsidR="00A117D4" w:rsidRPr="004705B6" w:rsidRDefault="00A117D4" w:rsidP="00A117D4">
      <w:pPr>
        <w:spacing w:after="200" w:line="276" w:lineRule="auto"/>
        <w:rPr>
          <w:sz w:val="32"/>
          <w:szCs w:val="32"/>
          <w:lang w:eastAsia="en-US"/>
        </w:rPr>
      </w:pPr>
    </w:p>
    <w:p w:rsidR="00A117D4" w:rsidRPr="000250F3" w:rsidRDefault="00A117D4" w:rsidP="00A117D4">
      <w:pPr>
        <w:spacing w:after="200" w:line="276" w:lineRule="auto"/>
        <w:jc w:val="center"/>
        <w:rPr>
          <w:bCs/>
          <w:color w:val="000000"/>
          <w:spacing w:val="-2"/>
          <w:sz w:val="28"/>
          <w:szCs w:val="28"/>
          <w:lang w:eastAsia="en-US"/>
        </w:rPr>
      </w:pPr>
      <w:r>
        <w:rPr>
          <w:bCs/>
          <w:color w:val="000000"/>
          <w:spacing w:val="-2"/>
          <w:sz w:val="28"/>
          <w:szCs w:val="28"/>
          <w:lang w:eastAsia="en-US"/>
        </w:rPr>
        <w:t>2019</w:t>
      </w:r>
      <w:r w:rsidRPr="00317935">
        <w:rPr>
          <w:bCs/>
          <w:color w:val="000000"/>
          <w:spacing w:val="-2"/>
          <w:sz w:val="28"/>
          <w:szCs w:val="28"/>
          <w:lang w:eastAsia="en-US"/>
        </w:rPr>
        <w:t>-20</w:t>
      </w:r>
      <w:r>
        <w:rPr>
          <w:bCs/>
          <w:color w:val="000000"/>
          <w:spacing w:val="-2"/>
          <w:sz w:val="28"/>
          <w:szCs w:val="28"/>
          <w:lang w:eastAsia="en-US"/>
        </w:rPr>
        <w:t>20</w:t>
      </w:r>
      <w:r w:rsidRPr="00317935">
        <w:rPr>
          <w:bCs/>
          <w:color w:val="000000"/>
          <w:spacing w:val="-2"/>
          <w:sz w:val="28"/>
          <w:szCs w:val="28"/>
          <w:lang w:eastAsia="en-US"/>
        </w:rPr>
        <w:t xml:space="preserve"> уч.</w:t>
      </w:r>
      <w:r>
        <w:rPr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317935">
        <w:rPr>
          <w:bCs/>
          <w:color w:val="000000"/>
          <w:spacing w:val="-2"/>
          <w:sz w:val="28"/>
          <w:szCs w:val="28"/>
          <w:lang w:eastAsia="en-US"/>
        </w:rPr>
        <w:t>год</w:t>
      </w:r>
    </w:p>
    <w:p w:rsidR="00A117D4" w:rsidRDefault="00A117D4" w:rsidP="00A30CF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117D4" w:rsidRPr="00A30CF2" w:rsidRDefault="00A117D4" w:rsidP="00A30CF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35EFC" w:rsidRPr="0042343D" w:rsidRDefault="00C35EFC" w:rsidP="004751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43D" w:rsidRDefault="004751C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2695" w:rsidRPr="00A30CF2" w:rsidRDefault="004751C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EFC" w:rsidRPr="00A30CF2">
        <w:rPr>
          <w:rFonts w:ascii="Times New Roman" w:hAnsi="Times New Roman" w:cs="Times New Roman"/>
          <w:sz w:val="24"/>
          <w:szCs w:val="24"/>
        </w:rPr>
        <w:t>Рабоч</w:t>
      </w:r>
      <w:r w:rsidR="00485EE0" w:rsidRPr="00A30CF2">
        <w:rPr>
          <w:rFonts w:ascii="Times New Roman" w:hAnsi="Times New Roman" w:cs="Times New Roman"/>
          <w:sz w:val="24"/>
          <w:szCs w:val="24"/>
        </w:rPr>
        <w:t>ая программа по математике для 6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proofErr w:type="gramStart"/>
      <w:r w:rsidR="00C35EFC"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2695" w:rsidRPr="00A30CF2" w:rsidRDefault="00731117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695" w:rsidRPr="00A30CF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года № 273-ФЗ;</w:t>
      </w:r>
    </w:p>
    <w:p w:rsidR="0001624E" w:rsidRPr="00A30CF2" w:rsidRDefault="00C35EFC" w:rsidP="0002056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общего образования </w:t>
      </w:r>
    </w:p>
    <w:p w:rsidR="0096731B" w:rsidRPr="00A30CF2" w:rsidRDefault="0001624E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образования, авторской программы </w:t>
      </w:r>
      <w:r w:rsidR="00C35EFC" w:rsidRPr="00A30CF2">
        <w:rPr>
          <w:rFonts w:ascii="Times New Roman" w:eastAsia="Calibri" w:hAnsi="Times New Roman" w:cs="Times New Roman"/>
          <w:sz w:val="24"/>
          <w:szCs w:val="24"/>
        </w:rPr>
        <w:t>Мерзляк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А.Г., Полонский В.Б., Якир М.С.</w:t>
      </w:r>
      <w:proofErr w:type="gramStart"/>
      <w:r w:rsidR="00C35EFC" w:rsidRPr="00A30C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Авторской программы по математике для 5-6 классов общеобразовательных учреждений. Математика</w:t>
      </w:r>
      <w:proofErr w:type="gramStart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программы : 5–9 классы / А.Г. Мерзляк, В.Б. Полонский, М.С. Якир, Е.В. Буцко. — М.</w:t>
      </w:r>
      <w:proofErr w:type="gramStart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1B"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6731B" w:rsidRPr="00A30CF2">
        <w:rPr>
          <w:rFonts w:ascii="Times New Roman" w:hAnsi="Times New Roman" w:cs="Times New Roman"/>
          <w:sz w:val="24"/>
          <w:szCs w:val="24"/>
        </w:rPr>
        <w:t>-Граф, 2012. — 112 с.</w:t>
      </w:r>
    </w:p>
    <w:p w:rsidR="0096731B" w:rsidRPr="00A30CF2" w:rsidRDefault="00E3557E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  <w:r w:rsidR="0096731B"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96731B" w:rsidRPr="00A30CF2" w:rsidRDefault="0096731B" w:rsidP="00D30DDB">
      <w:pPr>
        <w:pStyle w:val="a8"/>
        <w:spacing w:line="276" w:lineRule="auto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A30CF2">
        <w:rPr>
          <w:rFonts w:ascii="Times New Roman" w:hAnsi="Times New Roman" w:cs="Times New Roman"/>
          <w:i/>
          <w:iCs/>
          <w:color w:val="191919"/>
          <w:sz w:val="24"/>
          <w:szCs w:val="24"/>
        </w:rPr>
        <w:t>умения учиться.</w:t>
      </w:r>
    </w:p>
    <w:p w:rsidR="00C35EFC" w:rsidRPr="004B251D" w:rsidRDefault="0096731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В основе содержания обучения математике лежит овладение учащимися следующими видами компетенций: </w:t>
      </w:r>
      <w:r w:rsidR="00C35EFC" w:rsidRPr="004B251D">
        <w:rPr>
          <w:rFonts w:ascii="Times New Roman" w:hAnsi="Times New Roman" w:cs="Times New Roman"/>
          <w:sz w:val="24"/>
          <w:szCs w:val="24"/>
        </w:rPr>
        <w:t>предметной, коммуникативной, организационной и общекультурной.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</w:t>
      </w:r>
    </w:p>
    <w:p w:rsidR="00D30DDB" w:rsidRDefault="00D30DDB" w:rsidP="00D30DDB">
      <w:pPr>
        <w:pStyle w:val="a8"/>
        <w:spacing w:line="276" w:lineRule="auto"/>
        <w:jc w:val="center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96731B" w:rsidRPr="00E3557E" w:rsidRDefault="0096731B" w:rsidP="00D30DDB">
      <w:pPr>
        <w:pStyle w:val="a8"/>
        <w:spacing w:line="276" w:lineRule="auto"/>
        <w:jc w:val="center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E3557E">
        <w:rPr>
          <w:rFonts w:ascii="Times New Roman" w:hAnsi="Times New Roman" w:cs="Times New Roman"/>
          <w:bCs/>
          <w:i/>
          <w:color w:val="191919"/>
          <w:sz w:val="24"/>
          <w:szCs w:val="24"/>
        </w:rPr>
        <w:t>Общая характеристика курса математики в 6  классе</w:t>
      </w:r>
    </w:p>
    <w:p w:rsidR="0096731B" w:rsidRPr="002C47CA" w:rsidRDefault="00D30DDB" w:rsidP="00D30DDB">
      <w:pPr>
        <w:pStyle w:val="a8"/>
        <w:spacing w:line="276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  <w:r w:rsidR="0096731B"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математического образования в 6 классе представлено в виде следующих содержательных разделов: </w:t>
      </w:r>
      <w:r w:rsidR="0096731B"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>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96731B" w:rsidRPr="00A30CF2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«Арифметика»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>служит базой для дальнейшего</w:t>
      </w: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96731B" w:rsidRPr="002C47CA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A30CF2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Числовые и буквенные выражения. Уравнения»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96731B" w:rsidRPr="002C47CA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«Геометрические фигуры. Измерения геометрических величин»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>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96731B" w:rsidRPr="00A30CF2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«Элементы статистики, вероятности. Комбинаторные задачи»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— </w:t>
      </w: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</w:t>
      </w:r>
      <w:r w:rsidRPr="00A30CF2">
        <w:rPr>
          <w:rFonts w:ascii="Times New Roman" w:hAnsi="Times New Roman" w:cs="Times New Roman"/>
          <w:color w:val="191919"/>
          <w:sz w:val="24"/>
          <w:szCs w:val="24"/>
        </w:rPr>
        <w:lastRenderedPageBreak/>
        <w:t>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96731B" w:rsidRPr="004B251D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4B251D">
        <w:rPr>
          <w:rFonts w:ascii="Times New Roman" w:hAnsi="Times New Roman" w:cs="Times New Roman"/>
          <w:color w:val="191919"/>
          <w:sz w:val="24"/>
          <w:szCs w:val="24"/>
        </w:rPr>
        <w:t xml:space="preserve">Раздел </w:t>
      </w:r>
      <w:r w:rsidRPr="004B251D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«Математика в историческом развитии» </w:t>
      </w:r>
      <w:r w:rsidRPr="004B251D">
        <w:rPr>
          <w:rFonts w:ascii="Times New Roman" w:hAnsi="Times New Roman" w:cs="Times New Roman"/>
          <w:color w:val="191919"/>
          <w:sz w:val="24"/>
          <w:szCs w:val="24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96731B" w:rsidRPr="00E3557E" w:rsidRDefault="0096731B" w:rsidP="00E3557E">
      <w:pPr>
        <w:pStyle w:val="a8"/>
        <w:spacing w:line="276" w:lineRule="auto"/>
        <w:jc w:val="center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E3557E">
        <w:rPr>
          <w:rFonts w:ascii="Times New Roman" w:hAnsi="Times New Roman" w:cs="Times New Roman"/>
          <w:bCs/>
          <w:i/>
          <w:color w:val="191919"/>
          <w:sz w:val="24"/>
          <w:szCs w:val="24"/>
        </w:rPr>
        <w:t>Место курса математики в учебном плане</w:t>
      </w:r>
    </w:p>
    <w:p w:rsidR="0096731B" w:rsidRPr="004B251D" w:rsidRDefault="00E3557E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6731B" w:rsidRPr="004B251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 действующему учебному плану рабочая программа предусматривает следующий вариант организации процесса обучения в 6 классе: базов</w:t>
      </w:r>
      <w:r w:rsidR="002932AE">
        <w:rPr>
          <w:rFonts w:ascii="Times New Roman" w:eastAsia="Times New Roman" w:hAnsi="Times New Roman" w:cs="Times New Roman"/>
          <w:color w:val="000000"/>
          <w:sz w:val="24"/>
          <w:szCs w:val="24"/>
        </w:rPr>
        <w:t>ый уровень обучения в объеме 170</w:t>
      </w:r>
      <w:r w:rsidR="0096731B" w:rsidRPr="004B2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  и 5 часов в  неделю</w:t>
      </w:r>
      <w:r w:rsidR="0029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34 учебной недели в год</w:t>
      </w:r>
      <w:proofErr w:type="gramStart"/>
      <w:r w:rsidR="0096731B" w:rsidRPr="004B2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6731B" w:rsidRPr="00E3557E" w:rsidRDefault="0096731B" w:rsidP="00E3557E">
      <w:pPr>
        <w:pStyle w:val="a8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57E">
        <w:rPr>
          <w:rFonts w:ascii="Times New Roman" w:hAnsi="Times New Roman" w:cs="Times New Roman"/>
          <w:i/>
          <w:sz w:val="24"/>
          <w:szCs w:val="24"/>
        </w:rPr>
        <w:t>Описание ценностных ориентиров содержания учебного предмета</w:t>
      </w:r>
    </w:p>
    <w:p w:rsidR="0096731B" w:rsidRPr="00A30CF2" w:rsidRDefault="00E3557E" w:rsidP="00D30DDB">
      <w:pPr>
        <w:pStyle w:val="a8"/>
        <w:spacing w:line="276" w:lineRule="auto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</w:t>
      </w:r>
      <w:r w:rsidR="0096731B" w:rsidRPr="00A30CF2">
        <w:rPr>
          <w:rStyle w:val="FontStyle52"/>
          <w:sz w:val="24"/>
          <w:szCs w:val="24"/>
        </w:rPr>
        <w:t>Математическое образование играет важную роль, как в практической, так и в духов</w:t>
      </w:r>
      <w:r w:rsidR="0096731B" w:rsidRPr="00A30CF2">
        <w:rPr>
          <w:rStyle w:val="FontStyle52"/>
          <w:sz w:val="24"/>
          <w:szCs w:val="24"/>
        </w:rPr>
        <w:softHyphen/>
        <w:t>ной жизни общества. Практическая сторона математического образова</w:t>
      </w:r>
      <w:r w:rsidR="0096731B" w:rsidRPr="00A30CF2">
        <w:rPr>
          <w:rStyle w:val="FontStyle52"/>
          <w:sz w:val="24"/>
          <w:szCs w:val="24"/>
        </w:rPr>
        <w:softHyphen/>
        <w:t>ния связана с формиро</w:t>
      </w:r>
      <w:r w:rsidR="0096731B" w:rsidRPr="00A30CF2">
        <w:rPr>
          <w:rStyle w:val="FontStyle52"/>
          <w:sz w:val="24"/>
          <w:szCs w:val="24"/>
        </w:rPr>
        <w:softHyphen/>
        <w:t>вани</w:t>
      </w:r>
      <w:r w:rsidR="0096731B" w:rsidRPr="00A30CF2">
        <w:rPr>
          <w:rStyle w:val="FontStyle52"/>
          <w:sz w:val="24"/>
          <w:szCs w:val="24"/>
        </w:rPr>
        <w:softHyphen/>
        <w:t>ем способов деятельности, духовная — с интеллектуальным развитием чело</w:t>
      </w:r>
      <w:r w:rsidR="0096731B" w:rsidRPr="00A30CF2">
        <w:rPr>
          <w:rStyle w:val="FontStyle52"/>
          <w:sz w:val="24"/>
          <w:szCs w:val="24"/>
        </w:rPr>
        <w:softHyphen/>
        <w:t>века, формированием характера и общей куль</w:t>
      </w:r>
      <w:r w:rsidR="0096731B" w:rsidRPr="00A30CF2">
        <w:rPr>
          <w:rStyle w:val="FontStyle52"/>
          <w:sz w:val="24"/>
          <w:szCs w:val="24"/>
        </w:rPr>
        <w:softHyphen/>
        <w:t>туры.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t>Практическая полезность математики обусловлена тем, что ее предметом яв</w:t>
      </w:r>
      <w:r w:rsidRPr="00A30CF2">
        <w:rPr>
          <w:rStyle w:val="FontStyle52"/>
          <w:sz w:val="24"/>
          <w:szCs w:val="24"/>
        </w:rPr>
        <w:softHyphen/>
        <w:t>ляются фунда</w:t>
      </w:r>
      <w:r w:rsidRPr="00A30CF2">
        <w:rPr>
          <w:rStyle w:val="FontStyle52"/>
          <w:sz w:val="24"/>
          <w:szCs w:val="24"/>
        </w:rPr>
        <w:softHyphen/>
        <w:t>ментальные структуры реально</w:t>
      </w:r>
      <w:r w:rsidRPr="00A30CF2">
        <w:rPr>
          <w:rStyle w:val="FontStyle52"/>
          <w:sz w:val="24"/>
          <w:szCs w:val="24"/>
        </w:rPr>
        <w:softHyphen/>
        <w:t>го мира: пространственные формы и количественные отноше</w:t>
      </w:r>
      <w:r w:rsidRPr="00A30CF2">
        <w:rPr>
          <w:rStyle w:val="FontStyle52"/>
          <w:sz w:val="24"/>
          <w:szCs w:val="24"/>
        </w:rPr>
        <w:softHyphen/>
        <w:t>ния — от простейших, усваиваемых в непосред</w:t>
      </w:r>
      <w:r w:rsidRPr="00A30CF2">
        <w:rPr>
          <w:rStyle w:val="FontStyle52"/>
          <w:sz w:val="24"/>
          <w:szCs w:val="24"/>
        </w:rPr>
        <w:softHyphen/>
        <w:t>ственном опы</w:t>
      </w:r>
      <w:r w:rsidRPr="00A30CF2">
        <w:rPr>
          <w:rStyle w:val="FontStyle52"/>
          <w:sz w:val="24"/>
          <w:szCs w:val="24"/>
        </w:rPr>
        <w:softHyphen/>
        <w:t>те, до достаточно слож</w:t>
      </w:r>
      <w:r w:rsidRPr="00A30CF2">
        <w:rPr>
          <w:rStyle w:val="FontStyle52"/>
          <w:sz w:val="24"/>
          <w:szCs w:val="24"/>
        </w:rPr>
        <w:softHyphen/>
        <w:t>ных, необходимых для разви</w:t>
      </w:r>
      <w:r w:rsidRPr="00A30CF2">
        <w:rPr>
          <w:rStyle w:val="FontStyle52"/>
          <w:sz w:val="24"/>
          <w:szCs w:val="24"/>
        </w:rPr>
        <w:softHyphen/>
        <w:t>тия научных и технологических идей. Без конкретных математиче</w:t>
      </w:r>
      <w:r w:rsidRPr="00A30CF2">
        <w:rPr>
          <w:rStyle w:val="FontStyle52"/>
          <w:sz w:val="24"/>
          <w:szCs w:val="24"/>
        </w:rPr>
        <w:softHyphen/>
        <w:t>ских зна</w:t>
      </w:r>
      <w:r w:rsidRPr="00A30CF2">
        <w:rPr>
          <w:rStyle w:val="FontStyle52"/>
          <w:sz w:val="24"/>
          <w:szCs w:val="24"/>
        </w:rPr>
        <w:softHyphen/>
        <w:t>ний затруднено понимание принципов устройства и ис</w:t>
      </w:r>
      <w:r w:rsidRPr="00A30CF2">
        <w:rPr>
          <w:rStyle w:val="FontStyle52"/>
          <w:sz w:val="24"/>
          <w:szCs w:val="24"/>
        </w:rPr>
        <w:softHyphen/>
        <w:t>пользования современ</w:t>
      </w:r>
      <w:r w:rsidRPr="00A30CF2">
        <w:rPr>
          <w:rStyle w:val="FontStyle52"/>
          <w:sz w:val="24"/>
          <w:szCs w:val="24"/>
        </w:rPr>
        <w:softHyphen/>
        <w:t>ной техники, восприятие и интерпретация разнообразной социальной, экономиче</w:t>
      </w:r>
      <w:r w:rsidRPr="00A30CF2">
        <w:rPr>
          <w:rStyle w:val="FontStyle52"/>
          <w:sz w:val="24"/>
          <w:szCs w:val="24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A30CF2">
        <w:rPr>
          <w:rStyle w:val="FontStyle52"/>
          <w:sz w:val="24"/>
          <w:szCs w:val="24"/>
        </w:rPr>
        <w:softHyphen/>
        <w:t>полнять достаточно слож</w:t>
      </w:r>
      <w:r w:rsidRPr="00A30CF2">
        <w:rPr>
          <w:rStyle w:val="FontStyle52"/>
          <w:sz w:val="24"/>
          <w:szCs w:val="24"/>
        </w:rPr>
        <w:softHyphen/>
        <w:t>ные расчеты, находить в справочниках нужные фор</w:t>
      </w:r>
      <w:r w:rsidRPr="00A30CF2">
        <w:rPr>
          <w:rStyle w:val="FontStyle52"/>
          <w:sz w:val="24"/>
          <w:szCs w:val="24"/>
        </w:rPr>
        <w:softHyphen/>
        <w:t>мулы и применять их, владеть практиче</w:t>
      </w:r>
      <w:r w:rsidRPr="00A30CF2">
        <w:rPr>
          <w:rStyle w:val="FontStyle52"/>
          <w:sz w:val="24"/>
          <w:szCs w:val="24"/>
        </w:rPr>
        <w:softHyphen/>
        <w:t>скими прие</w:t>
      </w:r>
      <w:r w:rsidRPr="00A30CF2">
        <w:rPr>
          <w:rStyle w:val="FontStyle52"/>
          <w:sz w:val="24"/>
          <w:szCs w:val="24"/>
        </w:rPr>
        <w:softHyphen/>
        <w:t>мами геометрических измере</w:t>
      </w:r>
      <w:r w:rsidRPr="00A30CF2">
        <w:rPr>
          <w:rStyle w:val="FontStyle52"/>
          <w:sz w:val="24"/>
          <w:szCs w:val="24"/>
        </w:rPr>
        <w:softHyphen/>
        <w:t>ний и построений, читать инфор</w:t>
      </w:r>
      <w:r w:rsidRPr="00A30CF2">
        <w:rPr>
          <w:rStyle w:val="FontStyle52"/>
          <w:sz w:val="24"/>
          <w:szCs w:val="24"/>
        </w:rPr>
        <w:softHyphen/>
        <w:t>мацию, представленную в виду таб</w:t>
      </w:r>
      <w:r w:rsidRPr="00A30CF2">
        <w:rPr>
          <w:rStyle w:val="FontStyle52"/>
          <w:sz w:val="24"/>
          <w:szCs w:val="24"/>
        </w:rPr>
        <w:softHyphen/>
        <w:t>лиц, диаграмм, графиков, понимать вероятностный характер случайных собы</w:t>
      </w:r>
      <w:r w:rsidRPr="00A30CF2">
        <w:rPr>
          <w:rStyle w:val="FontStyle52"/>
          <w:sz w:val="24"/>
          <w:szCs w:val="24"/>
        </w:rPr>
        <w:softHyphen/>
        <w:t>тий, со</w:t>
      </w:r>
      <w:r w:rsidRPr="00A30CF2">
        <w:rPr>
          <w:rStyle w:val="FontStyle52"/>
          <w:sz w:val="24"/>
          <w:szCs w:val="24"/>
        </w:rPr>
        <w:softHyphen/>
        <w:t>ставлять несложные алгоритмы и др.</w:t>
      </w: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D4" w:rsidRPr="00A30CF2" w:rsidRDefault="00A117D4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731B" w:rsidRPr="0042343D" w:rsidRDefault="0096731B" w:rsidP="00D30DDB">
      <w:pPr>
        <w:pStyle w:val="a8"/>
        <w:jc w:val="center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  <w:r w:rsidRPr="0042343D"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  <w:t>Планируемые результаты по разделам математики:</w:t>
      </w:r>
    </w:p>
    <w:p w:rsidR="00D30DDB" w:rsidRPr="00A30CF2" w:rsidRDefault="00D30DDB" w:rsidP="00D30DDB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14213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307"/>
        <w:gridCol w:w="4678"/>
        <w:gridCol w:w="4110"/>
      </w:tblGrid>
      <w:tr w:rsidR="0096731B" w:rsidRPr="00A30CF2" w:rsidTr="00A117D4"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1"/>
            <w:bookmarkStart w:id="1" w:name="aa1fa6e31d28cd42ad14519b57ab34e1ab65f66b"/>
            <w:bookmarkEnd w:id="0"/>
            <w:bookmarkEnd w:id="1"/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4751C5">
            <w:pPr>
              <w:pStyle w:val="a8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96731B" w:rsidRPr="00A30CF2" w:rsidTr="00A117D4"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C7208E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96731B"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ичностные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C7208E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6731B"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</w:tc>
      </w:tr>
      <w:tr w:rsidR="0096731B" w:rsidRPr="00A30CF2" w:rsidTr="00A117D4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</w:t>
            </w:r>
            <w:r w:rsidRPr="00A30C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тветственно относится  к учебе,</w:t>
            </w:r>
          </w:p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геометрических задач</w:t>
            </w: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действовать по </w:t>
            </w:r>
            <w:proofErr w:type="spellStart"/>
            <w:proofErr w:type="gramStart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алго</w:t>
            </w:r>
            <w:proofErr w:type="spellEnd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ритму</w:t>
            </w:r>
            <w:proofErr w:type="gramEnd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видеть </w:t>
            </w:r>
            <w:proofErr w:type="spellStart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геомет</w:t>
            </w:r>
            <w:proofErr w:type="spellEnd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ческую</w:t>
            </w:r>
            <w:proofErr w:type="spellEnd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 в окружающей жизни, представлять информацию в различных моделях.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Извлекать необходимую информацию, </w:t>
            </w:r>
            <w:r w:rsidR="004751C5"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лизировать</w:t>
            </w:r>
            <w:proofErr w:type="spellEnd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ее, точно и грамотно выражать свои мысли с применением математической терминологии и </w:t>
            </w:r>
            <w:proofErr w:type="spellStart"/>
            <w:proofErr w:type="gram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симво</w:t>
            </w:r>
            <w:proofErr w:type="spellEnd"/>
            <w:r w:rsidR="004751C5"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лики</w:t>
            </w:r>
            <w:proofErr w:type="gramEnd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проводить классификации, логические обоснования.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 </w:t>
            </w: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изображать фигуры на плоскости;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предметов окружающего мира;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• распознавать и изображать </w:t>
            </w:r>
            <w:proofErr w:type="gramStart"/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равные</w:t>
            </w:r>
            <w:proofErr w:type="gramEnd"/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симметричные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фигуры;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• проводить не сложные практические вычисления.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</w:t>
            </w: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96731B" w:rsidRPr="00A30CF2" w:rsidTr="00A117D4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Арифметика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Ответственно относится к учебе,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Грамотно излагать свои мысли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математических задач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по алгоритму,</w:t>
            </w:r>
            <w:r w:rsidR="0002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Видеть </w:t>
            </w:r>
            <w:proofErr w:type="spellStart"/>
            <w:proofErr w:type="gram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математи</w:t>
            </w:r>
            <w:proofErr w:type="spellEnd"/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ческую</w:t>
            </w:r>
            <w:proofErr w:type="spellEnd"/>
            <w:proofErr w:type="gram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 в окру</w:t>
            </w:r>
            <w:r w:rsidR="0002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жающей жизни. </w:t>
            </w:r>
            <w:proofErr w:type="gram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ставлять</w:t>
            </w:r>
            <w:proofErr w:type="spellEnd"/>
            <w:proofErr w:type="gram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в различных моделях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Устанавливать причинно-следственные связи.</w:t>
            </w:r>
            <w:r w:rsidR="000205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2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Умозаключения и делать выводы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Развить компетентность в области использования информационно-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комуникативных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неотриц</w:t>
            </w:r>
            <w:proofErr w:type="spell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.) числами4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Решать текстовые задачи  с рациональными числами;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Углубить и развить представления о натуральных числах;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Использовать приемы рационализирующие вычисления и решение задач с рациональным</w:t>
            </w:r>
            <w:proofErr w:type="gram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и(</w:t>
            </w:r>
            <w:proofErr w:type="gram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неотр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.) числами.</w:t>
            </w:r>
          </w:p>
        </w:tc>
      </w:tr>
      <w:tr w:rsidR="0096731B" w:rsidRPr="00A30CF2" w:rsidTr="00A117D4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Ответственно относится к учебе.</w:t>
            </w:r>
            <w:r w:rsidR="0002056B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Грамотно излагать свои мысли</w:t>
            </w:r>
            <w:r w:rsidR="00D30DDB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</w:t>
            </w:r>
            <w:r w:rsidR="0002056B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Контролировать процесс и результат учебной деятельности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 Выделять альтернативные способы  достижения цели и выбирать эффективные способы решения.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Читать и записывать буквенные выражения, соста</w:t>
            </w:r>
            <w:r w:rsidR="0042343D">
              <w:rPr>
                <w:rFonts w:ascii="Times New Roman" w:hAnsi="Times New Roman"/>
                <w:color w:val="191919"/>
                <w:sz w:val="24"/>
                <w:szCs w:val="24"/>
              </w:rPr>
              <w:t>влять буквен</w:t>
            </w: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ные выражения.</w:t>
            </w:r>
            <w:r w:rsidR="0002056B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Составлять уравнения по условию.</w:t>
            </w:r>
            <w:r w:rsidR="0002056B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Решать простейшие уравнения.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4751C5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Развить представления о бук</w:t>
            </w:r>
            <w:r w:rsidR="004751C5"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венных </w:t>
            </w:r>
            <w:proofErr w:type="gram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выражениях</w:t>
            </w:r>
            <w:proofErr w:type="gramEnd"/>
            <w:r w:rsidR="004751C5"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</w:t>
            </w:r>
            <w:r w:rsidR="0002056B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96731B" w:rsidRPr="00A30CF2" w:rsidTr="00A117D4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Комбинаторные задачи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Ученик получит возможность </w:t>
            </w:r>
            <w:proofErr w:type="gramStart"/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тветственно относится  к учебе,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комбинаторных задач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информацию в различных моделях.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</w:t>
            </w: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 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мнения;</w:t>
            </w:r>
            <w:r w:rsidR="0002056B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Осуществлять их анализ, представлять результаты опроса в виде таблицы.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•научится некоторым приемам решения комбинаторных задач.</w:t>
            </w:r>
          </w:p>
        </w:tc>
      </w:tr>
    </w:tbl>
    <w:p w:rsidR="0042343D" w:rsidRDefault="0042343D" w:rsidP="00A30CF2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51C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самостоятельно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организовывать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отстаивая свою точку зрения,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приводить аргументы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, подтверждая их фактами; 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в дискуссии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уметь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выдвинуть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контраргументы;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учиться </w:t>
      </w:r>
      <w:proofErr w:type="gramStart"/>
      <w:r w:rsidRPr="004751C5">
        <w:rPr>
          <w:rFonts w:ascii="Times New Roman" w:hAnsi="Times New Roman" w:cs="Times New Roman"/>
          <w:bCs/>
          <w:i/>
          <w:sz w:val="24"/>
          <w:szCs w:val="24"/>
        </w:rPr>
        <w:t>критично</w:t>
      </w:r>
      <w:proofErr w:type="gramEnd"/>
      <w:r w:rsidRPr="004751C5">
        <w:rPr>
          <w:rFonts w:ascii="Times New Roman" w:hAnsi="Times New Roman" w:cs="Times New Roman"/>
          <w:bCs/>
          <w:i/>
          <w:sz w:val="24"/>
          <w:szCs w:val="24"/>
        </w:rPr>
        <w:t xml:space="preserve"> относиться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к своему мнению, с достоинством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признавать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понимая позицию другого,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различать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уметь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взглянуть на ситуацию с иной позиции и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договариваться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с людьми иных позиций.</w:t>
      </w: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A30CF2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i/>
          <w:sz w:val="24"/>
          <w:szCs w:val="24"/>
        </w:rPr>
        <w:t xml:space="preserve">3) </w:t>
      </w:r>
      <w:r w:rsidRPr="00A30C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предметном направлении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35EFC" w:rsidRPr="00E3557E" w:rsidRDefault="00C35EFC" w:rsidP="00E3557E">
      <w:pPr>
        <w:pStyle w:val="a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7E">
        <w:rPr>
          <w:rFonts w:ascii="Times New Roman" w:eastAsia="Times New Roman" w:hAnsi="Times New Roman" w:cs="Times New Roman"/>
          <w:i/>
          <w:sz w:val="24"/>
          <w:szCs w:val="24"/>
        </w:rPr>
        <w:t>Формы контроля знаний: контрольные, диагностические, самостоятельные работы, тесты, проекты.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В том числе  проведение: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контрольных работ – 11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часов;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самосто</w:t>
      </w:r>
      <w:r w:rsidR="002F71DB" w:rsidRPr="00A30CF2">
        <w:rPr>
          <w:rFonts w:ascii="Times New Roman" w:eastAsia="Times New Roman" w:hAnsi="Times New Roman" w:cs="Times New Roman"/>
          <w:sz w:val="24"/>
          <w:szCs w:val="24"/>
        </w:rPr>
        <w:t>ятельных работ –</w:t>
      </w:r>
      <w:r w:rsidR="0045432E" w:rsidRPr="004543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исследовательской  и проектной деятельности  - 4 учебных часов вне урока в форме читательской конференции на темы: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 xml:space="preserve">рациональных 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чисел у разных народов.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Развитие и роль  геометрии в жизни человечества. Геометрические тела в окружающем мире.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E5D">
        <w:rPr>
          <w:rFonts w:ascii="Times New Roman" w:eastAsia="Times New Roman" w:hAnsi="Times New Roman" w:cs="Times New Roman"/>
          <w:sz w:val="24"/>
          <w:szCs w:val="24"/>
        </w:rPr>
        <w:t>Проценты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измерения 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. Единицы измерения 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, длины, времени </w:t>
      </w:r>
      <w:proofErr w:type="gramStart"/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градус, минута, секунда)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Приемы устных вычислений.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Энергетический колл</w:t>
      </w:r>
      <w:r w:rsidR="0002056B">
        <w:rPr>
          <w:rFonts w:ascii="Times New Roman" w:eastAsia="Times New Roman" w:hAnsi="Times New Roman" w:cs="Times New Roman"/>
          <w:sz w:val="24"/>
          <w:szCs w:val="24"/>
        </w:rPr>
        <w:t>апс. Считаем без калькулятора (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с помощью старинных вычислительных инструментов).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учетом уровневой специфики </w:t>
      </w:r>
      <w:r w:rsidR="002F71DB" w:rsidRPr="00A30C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 класса выстроена система учебных занятий. В преподавании предмета планируется использовать следующие педагогические технологии: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развивающего обучения;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обучения на основе решения задач;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полного обучения;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проблемного обучения.</w:t>
      </w:r>
    </w:p>
    <w:p w:rsidR="00840F65" w:rsidRDefault="00840F6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3AE2" w:rsidRDefault="006C3AE2" w:rsidP="00A30C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71DB" w:rsidRPr="0002056B" w:rsidRDefault="002F71DB" w:rsidP="006C3AE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56B">
        <w:rPr>
          <w:rFonts w:ascii="Times New Roman" w:hAnsi="Times New Roman" w:cs="Times New Roman"/>
          <w:b/>
          <w:i/>
          <w:sz w:val="28"/>
          <w:szCs w:val="28"/>
        </w:rPr>
        <w:t>Планируемые рез</w:t>
      </w:r>
      <w:r w:rsidR="00C7208E" w:rsidRPr="0002056B">
        <w:rPr>
          <w:rFonts w:ascii="Times New Roman" w:hAnsi="Times New Roman" w:cs="Times New Roman"/>
          <w:b/>
          <w:i/>
          <w:sz w:val="28"/>
          <w:szCs w:val="28"/>
        </w:rPr>
        <w:t xml:space="preserve">ультаты обучения математике в </w:t>
      </w:r>
      <w:r w:rsidRPr="0002056B">
        <w:rPr>
          <w:rFonts w:ascii="Times New Roman" w:hAnsi="Times New Roman" w:cs="Times New Roman"/>
          <w:b/>
          <w:i/>
          <w:sz w:val="28"/>
          <w:szCs w:val="28"/>
        </w:rPr>
        <w:t>6 класс</w:t>
      </w:r>
      <w:r w:rsidR="00C7208E" w:rsidRPr="0002056B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Арифметика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t xml:space="preserve">                    По окончании изучения курса учащийся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</w:t>
      </w:r>
      <w:r w:rsidR="00C7208E" w:rsidRPr="00A30CF2">
        <w:rPr>
          <w:rFonts w:ascii="Times New Roman" w:hAnsi="Times New Roman" w:cs="Times New Roman"/>
          <w:sz w:val="24"/>
          <w:szCs w:val="24"/>
        </w:rPr>
        <w:t>, делимости натуральных чисел</w:t>
      </w:r>
      <w:r w:rsidRPr="00A30CF2">
        <w:rPr>
          <w:rFonts w:ascii="Times New Roman" w:hAnsi="Times New Roman" w:cs="Times New Roman"/>
          <w:sz w:val="24"/>
          <w:szCs w:val="24"/>
        </w:rPr>
        <w:t>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использовать понятия, связанные с делимостью натуральных чисел;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выражать числа в эквивалентных формах, выбирая наиболее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сравнить и упорядочить рациональные числа;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анализировать графики зависимости между величинами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расстояние, время, температура и т. п.)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углубить и развить представление о натуральных числах и свойствах делимости;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Числовые и буквенные выражения. Уравнения.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учащихся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выполнять операции с числовыми выражениями;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выполнять преобразования буквенных выражений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раскрытие скобок, приведение подобных слагаемых);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решать линейные уравнения, решать текстовые задачи алгебраическим методом.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развивать представления о буквенных выражениях и их преобразованиях;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овладеть специальными приёмами решения уравнений, применять аппарат уравнений для </w:t>
      </w:r>
      <w:r w:rsidRPr="004751C5">
        <w:rPr>
          <w:rFonts w:ascii="Times New Roman" w:hAnsi="Times New Roman" w:cs="Times New Roman"/>
          <w:sz w:val="24"/>
          <w:szCs w:val="24"/>
        </w:rPr>
        <w:t>решения как текстовых, так и практических задач.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Геометрические фигуры. Измерение геометрических фигур.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учащийся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строить углы, определять её градусную меру;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распознавать и изображать развертки  правильной пирамиды, цилиндра и конуса;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определять по линейным размерам развёртки фигуры линейные размеры самой фигуры и наоборот;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вычислять </w:t>
      </w:r>
      <w:r w:rsidR="00D54233" w:rsidRPr="00A30CF2">
        <w:rPr>
          <w:rFonts w:ascii="Times New Roman" w:hAnsi="Times New Roman" w:cs="Times New Roman"/>
          <w:sz w:val="24"/>
          <w:szCs w:val="24"/>
        </w:rPr>
        <w:t>площадь круга, длину окружности, элементы окружности и круга</w:t>
      </w:r>
      <w:r w:rsidRPr="00A30CF2">
        <w:rPr>
          <w:rFonts w:ascii="Times New Roman" w:hAnsi="Times New Roman" w:cs="Times New Roman"/>
          <w:sz w:val="24"/>
          <w:szCs w:val="24"/>
        </w:rPr>
        <w:t>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lastRenderedPageBreak/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углубить и развить представление о пространственных геометрических фигурах;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научиться применять понятие развёртки для выполнения практических расчётов.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Элементы статистики, вероятности. Комбинаторные задачи.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учащийся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использовать простейшие способы представления и анализа статистических данных;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решать комбинаторные задачи на нахождение количества объектов или комбинаций.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Учащиёся получит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научится некоторым специальным приёмом решения комбинаторных задач.</w:t>
      </w: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5EFC" w:rsidRPr="0002056B" w:rsidRDefault="00C35EFC" w:rsidP="006C3AE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56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1.П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овторение курса </w:t>
      </w:r>
      <w:r w:rsidR="006C3AE2">
        <w:rPr>
          <w:rFonts w:ascii="Times New Roman" w:hAnsi="Times New Roman" w:cs="Times New Roman"/>
          <w:sz w:val="24"/>
          <w:szCs w:val="24"/>
        </w:rPr>
        <w:t>5 класса- 5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>ч,</w:t>
      </w:r>
    </w:p>
    <w:p w:rsidR="00C35EFC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2.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 xml:space="preserve">Делимость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натуральных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чисел-17ч.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Делители и кратные. Признаки делимости на 2,5,10,3,9. Делители и кратные. НОД.</w:t>
      </w:r>
      <w:r w:rsidR="0002056B">
        <w:rPr>
          <w:rFonts w:ascii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>НОК.</w:t>
      </w:r>
    </w:p>
    <w:p w:rsidR="00D54233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3.</w:t>
      </w:r>
      <w:r w:rsidR="00D54233" w:rsidRPr="00A30CF2">
        <w:rPr>
          <w:rFonts w:ascii="Times New Roman" w:hAnsi="Times New Roman" w:cs="Times New Roman"/>
          <w:sz w:val="24"/>
          <w:szCs w:val="24"/>
        </w:rPr>
        <w:t xml:space="preserve"> Обыкновенные дроби-38</w:t>
      </w:r>
      <w:r w:rsidRPr="00A30CF2">
        <w:rPr>
          <w:rFonts w:ascii="Times New Roman" w:hAnsi="Times New Roman" w:cs="Times New Roman"/>
          <w:sz w:val="24"/>
          <w:szCs w:val="24"/>
        </w:rPr>
        <w:t xml:space="preserve"> ч</w:t>
      </w:r>
      <w:r w:rsidRPr="00A30CF2">
        <w:rPr>
          <w:rFonts w:ascii="Times New Roman" w:hAnsi="Times New Roman" w:cs="Times New Roman"/>
          <w:b/>
          <w:sz w:val="24"/>
          <w:szCs w:val="24"/>
        </w:rPr>
        <w:t>.</w:t>
      </w:r>
      <w:r w:rsidRPr="00A30CF2">
        <w:rPr>
          <w:rFonts w:ascii="Times New Roman" w:hAnsi="Times New Roman" w:cs="Times New Roman"/>
          <w:sz w:val="24"/>
          <w:szCs w:val="24"/>
        </w:rPr>
        <w:t xml:space="preserve"> Обыкновенные дроби. Отыскание части от целого и целого по его части. Основное свойство дроби. </w:t>
      </w:r>
      <w:r w:rsidR="00D54233" w:rsidRPr="00A30CF2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дробей, арифметические действия с дробями. Перевод обыкновенной дроби в десятичную и </w:t>
      </w:r>
      <w:proofErr w:type="spellStart"/>
      <w:r w:rsidR="00D54233" w:rsidRPr="00A30CF2">
        <w:rPr>
          <w:rFonts w:ascii="Times New Roman" w:hAnsi="Times New Roman" w:cs="Times New Roman"/>
          <w:sz w:val="24"/>
          <w:szCs w:val="24"/>
        </w:rPr>
        <w:t>наоборот</w:t>
      </w:r>
      <w:proofErr w:type="gramStart"/>
      <w:r w:rsidR="00D54233" w:rsidRPr="00A30C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54233" w:rsidRPr="00A30CF2">
        <w:rPr>
          <w:rFonts w:ascii="Times New Roman" w:hAnsi="Times New Roman" w:cs="Times New Roman"/>
          <w:sz w:val="24"/>
          <w:szCs w:val="24"/>
        </w:rPr>
        <w:t>есятичное</w:t>
      </w:r>
      <w:proofErr w:type="spellEnd"/>
      <w:r w:rsidR="00D54233" w:rsidRPr="00A30CF2">
        <w:rPr>
          <w:rFonts w:ascii="Times New Roman" w:hAnsi="Times New Roman" w:cs="Times New Roman"/>
          <w:sz w:val="24"/>
          <w:szCs w:val="24"/>
        </w:rPr>
        <w:t xml:space="preserve"> приближение дробей.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4. Отношения и пропорции-28ч.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Отношения и пропорции, процентное отношение двух чисел. Прямая и обратная зависимости.</w:t>
      </w:r>
    </w:p>
    <w:p w:rsidR="007030EA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Окружность и круг. </w:t>
      </w:r>
      <w:r w:rsidR="007901CB" w:rsidRPr="00A30CF2">
        <w:rPr>
          <w:rFonts w:ascii="Times New Roman" w:hAnsi="Times New Roman" w:cs="Times New Roman"/>
          <w:sz w:val="24"/>
          <w:szCs w:val="24"/>
        </w:rPr>
        <w:t xml:space="preserve"> Длина окружности. Площадь </w:t>
      </w:r>
      <w:proofErr w:type="spellStart"/>
      <w:r w:rsidR="007901CB" w:rsidRPr="00A30CF2">
        <w:rPr>
          <w:rFonts w:ascii="Times New Roman" w:hAnsi="Times New Roman" w:cs="Times New Roman"/>
          <w:sz w:val="24"/>
          <w:szCs w:val="24"/>
        </w:rPr>
        <w:t>круга</w:t>
      </w:r>
      <w:proofErr w:type="gramStart"/>
      <w:r w:rsidR="007901CB" w:rsidRPr="00A30CF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901CB" w:rsidRPr="00A30CF2">
        <w:rPr>
          <w:rFonts w:ascii="Times New Roman" w:hAnsi="Times New Roman" w:cs="Times New Roman"/>
          <w:sz w:val="24"/>
          <w:szCs w:val="24"/>
        </w:rPr>
        <w:t>илиндр</w:t>
      </w:r>
      <w:proofErr w:type="spellEnd"/>
      <w:r w:rsidR="007901CB" w:rsidRPr="00A30CF2">
        <w:rPr>
          <w:rFonts w:ascii="Times New Roman" w:hAnsi="Times New Roman" w:cs="Times New Roman"/>
          <w:sz w:val="24"/>
          <w:szCs w:val="24"/>
        </w:rPr>
        <w:t>, шар и конус. Площадь боковой поверхности цилиндра и конуса. Диаграмма. Случайные события. Вероятность случайных событий.</w:t>
      </w:r>
      <w:r w:rsidR="007030EA" w:rsidRPr="00A30CF2">
        <w:rPr>
          <w:rFonts w:ascii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 xml:space="preserve">Расстояние между двумя точками. Масштаб. Расстояние от точки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7030EA" w:rsidRPr="00A30CF2" w:rsidRDefault="007030EA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5</w:t>
      </w:r>
      <w:r w:rsidR="00C35EFC" w:rsidRPr="00A30CF2">
        <w:rPr>
          <w:rFonts w:ascii="Times New Roman" w:hAnsi="Times New Roman" w:cs="Times New Roman"/>
          <w:sz w:val="24"/>
          <w:szCs w:val="24"/>
        </w:rPr>
        <w:t>.</w:t>
      </w:r>
      <w:r w:rsidRPr="00A30CF2">
        <w:rPr>
          <w:rFonts w:ascii="Times New Roman" w:hAnsi="Times New Roman" w:cs="Times New Roman"/>
          <w:sz w:val="24"/>
          <w:szCs w:val="24"/>
        </w:rPr>
        <w:t xml:space="preserve"> Рациональные числа и действия над ними</w:t>
      </w:r>
      <w:r w:rsidRPr="00A3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AC" w:rsidRPr="00A30CF2">
        <w:rPr>
          <w:rFonts w:ascii="Times New Roman" w:hAnsi="Times New Roman" w:cs="Times New Roman"/>
          <w:b/>
          <w:sz w:val="24"/>
          <w:szCs w:val="24"/>
        </w:rPr>
        <w:t>-</w:t>
      </w:r>
      <w:r w:rsidR="009818AF">
        <w:rPr>
          <w:rFonts w:ascii="Times New Roman" w:hAnsi="Times New Roman" w:cs="Times New Roman"/>
          <w:sz w:val="24"/>
          <w:szCs w:val="24"/>
        </w:rPr>
        <w:t>68</w:t>
      </w:r>
      <w:r w:rsidRPr="00A30CF2">
        <w:rPr>
          <w:rFonts w:ascii="Times New Roman" w:hAnsi="Times New Roman" w:cs="Times New Roman"/>
          <w:sz w:val="24"/>
          <w:szCs w:val="24"/>
        </w:rPr>
        <w:t>ч.</w:t>
      </w:r>
    </w:p>
    <w:p w:rsidR="00EA0DAC" w:rsidRPr="00A30CF2" w:rsidRDefault="007030EA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Сравнение рациональных чисел и действия над ними. 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Свойства рациональных чисел. Решение уравнений при помощи рациональных чисел. Перпендикулярные прямые. Серединный перпендикуляр. Осевая и центральная симметрии. Координатная плоскость. Графики. </w:t>
      </w:r>
    </w:p>
    <w:p w:rsidR="00EA0DAC" w:rsidRPr="00A30CF2" w:rsidRDefault="00A43A5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Повторение-1</w:t>
      </w:r>
      <w:r w:rsidR="009818AF">
        <w:rPr>
          <w:rFonts w:ascii="Times New Roman" w:hAnsi="Times New Roman" w:cs="Times New Roman"/>
          <w:sz w:val="24"/>
          <w:szCs w:val="24"/>
        </w:rPr>
        <w:t>4</w:t>
      </w:r>
      <w:r w:rsidR="002932AE">
        <w:rPr>
          <w:rFonts w:ascii="Times New Roman" w:hAnsi="Times New Roman" w:cs="Times New Roman"/>
          <w:sz w:val="24"/>
          <w:szCs w:val="24"/>
        </w:rPr>
        <w:t xml:space="preserve"> </w:t>
      </w:r>
      <w:r w:rsidR="00EA0DAC" w:rsidRPr="00A30CF2">
        <w:rPr>
          <w:rFonts w:ascii="Times New Roman" w:hAnsi="Times New Roman" w:cs="Times New Roman"/>
          <w:sz w:val="24"/>
          <w:szCs w:val="24"/>
        </w:rPr>
        <w:t>ч</w:t>
      </w:r>
    </w:p>
    <w:p w:rsidR="00C35EFC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Математика в историческом развитии: История формирования понятия числа: 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рациональные </w:t>
      </w:r>
      <w:r w:rsidRPr="00A30CF2">
        <w:rPr>
          <w:rFonts w:ascii="Times New Roman" w:hAnsi="Times New Roman" w:cs="Times New Roman"/>
          <w:sz w:val="24"/>
          <w:szCs w:val="24"/>
        </w:rPr>
        <w:t xml:space="preserve">числа, 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обыкновенные </w:t>
      </w:r>
      <w:r w:rsidRPr="00A30CF2">
        <w:rPr>
          <w:rFonts w:ascii="Times New Roman" w:hAnsi="Times New Roman" w:cs="Times New Roman"/>
          <w:sz w:val="24"/>
          <w:szCs w:val="24"/>
        </w:rPr>
        <w:t>дроби. Старинные системы записи чисел. Дроби в Вавилоне, Египт</w:t>
      </w:r>
      <w:r w:rsidR="00EA0DAC" w:rsidRPr="00A30CF2">
        <w:rPr>
          <w:rFonts w:ascii="Times New Roman" w:hAnsi="Times New Roman" w:cs="Times New Roman"/>
          <w:sz w:val="24"/>
          <w:szCs w:val="24"/>
        </w:rPr>
        <w:t>е, Риме. Старинные системы мер.</w:t>
      </w:r>
      <w:r w:rsidRPr="00A30CF2">
        <w:rPr>
          <w:rFonts w:ascii="Times New Roman" w:hAnsi="Times New Roman" w:cs="Times New Roman"/>
          <w:sz w:val="24"/>
          <w:szCs w:val="24"/>
        </w:rPr>
        <w:t xml:space="preserve"> Появление нуля. Л. Магницкий, Л.Эйлер.(5.)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DB" w:rsidRPr="00E3557E" w:rsidRDefault="002F71DB" w:rsidP="0016017F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557E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оценивания резу</w:t>
      </w:r>
      <w:r w:rsidR="00EA0DAC" w:rsidRPr="00E3557E">
        <w:rPr>
          <w:rFonts w:ascii="Times New Roman" w:hAnsi="Times New Roman" w:cs="Times New Roman"/>
          <w:b/>
          <w:bCs/>
          <w:i/>
          <w:sz w:val="24"/>
          <w:szCs w:val="24"/>
        </w:rPr>
        <w:t>льтатов обучения математике в 6 классе</w:t>
      </w:r>
    </w:p>
    <w:p w:rsidR="002F71DB" w:rsidRPr="00A30CF2" w:rsidRDefault="00E3557E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1DB" w:rsidRPr="00A30CF2">
        <w:rPr>
          <w:rFonts w:ascii="Times New Roman" w:hAnsi="Times New Roman" w:cs="Times New Roman"/>
          <w:sz w:val="24"/>
          <w:szCs w:val="24"/>
        </w:rPr>
        <w:t xml:space="preserve">Оценивание является </w:t>
      </w:r>
      <w:r w:rsidR="002F71DB" w:rsidRPr="00A30CF2">
        <w:rPr>
          <w:rFonts w:ascii="Times New Roman" w:hAnsi="Times New Roman" w:cs="Times New Roman"/>
          <w:i/>
          <w:sz w:val="24"/>
          <w:szCs w:val="24"/>
        </w:rPr>
        <w:t>постоянным процессом,</w:t>
      </w:r>
      <w:r w:rsidR="002F71DB" w:rsidRPr="00A30CF2">
        <w:rPr>
          <w:rFonts w:ascii="Times New Roman" w:hAnsi="Times New Roman" w:cs="Times New Roman"/>
          <w:sz w:val="24"/>
          <w:szCs w:val="24"/>
        </w:rPr>
        <w:t xml:space="preserve"> естественным образом, интегрированным в образовательную практику. При этом должны быть  сформулированы следующие принципы оценивания: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Оценивание может быть только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A30C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0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 xml:space="preserve">Основными критериями оценивания выступают </w:t>
      </w:r>
      <w:r w:rsidRPr="00A30CF2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  <w:r w:rsidRPr="00A30CF2">
        <w:rPr>
          <w:rFonts w:ascii="Times New Roman" w:hAnsi="Times New Roman" w:cs="Times New Roman"/>
          <w:sz w:val="24"/>
          <w:szCs w:val="24"/>
        </w:rPr>
        <w:t>, соответствующие учебным целям.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Оцениваться с помощью отметки могут только результаты деятельности</w:t>
      </w:r>
      <w:r w:rsidRPr="00A3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>ученика, но не его личные качества.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Критерии оценивания и алгоритм выставления отметки заранее известны</w:t>
      </w:r>
      <w:r w:rsidRPr="00A3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>и педагогам, и учащимся. Они могут вырабатываться ими совместно.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2F71DB" w:rsidRPr="00A30CF2" w:rsidRDefault="002F71DB" w:rsidP="00A66B8E">
      <w:pPr>
        <w:pStyle w:val="a8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30CF2">
        <w:rPr>
          <w:rStyle w:val="dash041e005f0431005f044b005f0447005f043d005f044b005f0439005f005fchar1char1"/>
          <w:rFonts w:cs="Times New Roman"/>
          <w:szCs w:val="24"/>
        </w:rPr>
        <w:t xml:space="preserve"> 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0CF2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В процентном соотношении оценки (по пятибалльной системе) рекомендуется  выставлять в следующих </w:t>
      </w:r>
      <w:r w:rsidRPr="00A30CF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диапазонах: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“2”- менее 50%; “3”- 50%-65%; “4”- 65%-85%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“5”- 85%-100%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«5» («отлично») – уровень выполнения требований значительно выше удовлетворительного: отсутствие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«2» («плохо»)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 обсуждаемого</w:t>
      </w:r>
      <w:r w:rsidR="00D30DDB">
        <w:rPr>
          <w:rFonts w:ascii="Times New Roman" w:hAnsi="Times New Roman" w:cs="Times New Roman"/>
          <w:sz w:val="24"/>
          <w:szCs w:val="24"/>
        </w:rPr>
        <w:t>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30CF2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  <w:sectPr w:rsidR="00C35EFC" w:rsidRPr="00A30CF2" w:rsidSect="00A117D4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8303E8" w:rsidRDefault="00DC2F12" w:rsidP="006C3A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- т</w:t>
      </w:r>
      <w:r w:rsidR="00C35EFC" w:rsidRPr="00A117D4">
        <w:rPr>
          <w:rFonts w:ascii="Times New Roman" w:hAnsi="Times New Roman" w:cs="Times New Roman"/>
          <w:b/>
          <w:sz w:val="28"/>
          <w:szCs w:val="28"/>
        </w:rPr>
        <w:t>ематиче</w:t>
      </w:r>
      <w:r w:rsidR="006F3540" w:rsidRPr="00A117D4">
        <w:rPr>
          <w:rFonts w:ascii="Times New Roman" w:hAnsi="Times New Roman" w:cs="Times New Roman"/>
          <w:b/>
          <w:sz w:val="28"/>
          <w:szCs w:val="28"/>
        </w:rPr>
        <w:t>ское планирование математики в 6</w:t>
      </w:r>
      <w:r w:rsidR="008303E8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C35EFC" w:rsidRDefault="00C35EFC" w:rsidP="006C3A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D4">
        <w:rPr>
          <w:rFonts w:ascii="Times New Roman" w:hAnsi="Times New Roman" w:cs="Times New Roman"/>
          <w:b/>
          <w:sz w:val="28"/>
          <w:szCs w:val="28"/>
        </w:rPr>
        <w:t>Автор</w:t>
      </w:r>
      <w:r w:rsidR="006F3540" w:rsidRPr="00A117D4">
        <w:rPr>
          <w:rFonts w:ascii="Times New Roman" w:hAnsi="Times New Roman" w:cs="Times New Roman"/>
          <w:b/>
          <w:sz w:val="28"/>
          <w:szCs w:val="28"/>
        </w:rPr>
        <w:t>ы</w:t>
      </w:r>
      <w:r w:rsidRPr="00A11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540" w:rsidRPr="00A117D4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gramStart"/>
      <w:r w:rsidR="006F3540" w:rsidRPr="00A117D4">
        <w:rPr>
          <w:rFonts w:ascii="Times New Roman" w:hAnsi="Times New Roman" w:cs="Times New Roman"/>
          <w:b/>
          <w:sz w:val="28"/>
          <w:szCs w:val="28"/>
        </w:rPr>
        <w:t>Мерзляк</w:t>
      </w:r>
      <w:proofErr w:type="gramEnd"/>
      <w:r w:rsidR="006F3540" w:rsidRPr="00A117D4">
        <w:rPr>
          <w:rFonts w:ascii="Times New Roman" w:hAnsi="Times New Roman" w:cs="Times New Roman"/>
          <w:b/>
          <w:sz w:val="28"/>
          <w:szCs w:val="28"/>
        </w:rPr>
        <w:t>, В.Б. Полонский, М.С. Якир, Е.В. Буцко.</w:t>
      </w:r>
      <w:r w:rsidR="0016017F" w:rsidRPr="00A11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3E8" w:rsidRPr="00A117D4" w:rsidRDefault="008303E8" w:rsidP="006C3A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7F" w:rsidRPr="0016017F" w:rsidRDefault="0016017F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272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95"/>
        <w:gridCol w:w="5104"/>
        <w:gridCol w:w="744"/>
        <w:gridCol w:w="817"/>
        <w:gridCol w:w="38"/>
        <w:gridCol w:w="1275"/>
        <w:gridCol w:w="1384"/>
        <w:gridCol w:w="2267"/>
      </w:tblGrid>
      <w:tr w:rsidR="009607CB" w:rsidRPr="00186F10" w:rsidTr="004833FC">
        <w:trPr>
          <w:trHeight w:val="255"/>
        </w:trPr>
        <w:tc>
          <w:tcPr>
            <w:tcW w:w="1095" w:type="dxa"/>
            <w:vMerge w:val="restart"/>
          </w:tcPr>
          <w:p w:rsidR="009607CB" w:rsidRPr="007D2297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04" w:type="dxa"/>
            <w:vMerge w:val="restart"/>
          </w:tcPr>
          <w:p w:rsidR="009607CB" w:rsidRPr="007D2297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4" w:type="dxa"/>
            <w:vMerge w:val="restart"/>
            <w:textDirection w:val="btLr"/>
          </w:tcPr>
          <w:p w:rsidR="009607CB" w:rsidRPr="007D2297" w:rsidRDefault="009607CB" w:rsidP="009607C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130" w:type="dxa"/>
            <w:gridSpan w:val="3"/>
          </w:tcPr>
          <w:p w:rsidR="009607CB" w:rsidRPr="007D2297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4" w:type="dxa"/>
            <w:vMerge w:val="restart"/>
          </w:tcPr>
          <w:p w:rsidR="009607CB" w:rsidRPr="007D2297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267" w:type="dxa"/>
            <w:vMerge w:val="restart"/>
          </w:tcPr>
          <w:p w:rsidR="009607CB" w:rsidRPr="007D2297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607CB" w:rsidRPr="00186F10" w:rsidTr="004833FC">
        <w:trPr>
          <w:trHeight w:val="240"/>
        </w:trPr>
        <w:tc>
          <w:tcPr>
            <w:tcW w:w="1095" w:type="dxa"/>
            <w:vMerge/>
          </w:tcPr>
          <w:p w:rsidR="009607CB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9607CB" w:rsidRPr="001B4DB3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9607CB" w:rsidRPr="001B4DB3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B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313" w:type="dxa"/>
            <w:gridSpan w:val="2"/>
          </w:tcPr>
          <w:p w:rsidR="009607CB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DB3">
              <w:rPr>
                <w:rFonts w:ascii="Times New Roman" w:hAnsi="Times New Roman" w:cs="Times New Roman"/>
                <w:sz w:val="18"/>
                <w:szCs w:val="18"/>
              </w:rPr>
              <w:t>Фактич</w:t>
            </w:r>
            <w:proofErr w:type="spellEnd"/>
            <w:r w:rsidRPr="001B4D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03E8" w:rsidRPr="001B4DB3" w:rsidRDefault="008303E8" w:rsidP="009505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на рабочем месте. Повторение. Действия с многозначными числами.</w:t>
            </w:r>
          </w:p>
        </w:tc>
        <w:tc>
          <w:tcPr>
            <w:tcW w:w="74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Числовые и буквенные выражения.</w:t>
            </w:r>
          </w:p>
        </w:tc>
        <w:tc>
          <w:tcPr>
            <w:tcW w:w="74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A43A55" w:rsidRDefault="009607CB" w:rsidP="002257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744" w:type="dxa"/>
          </w:tcPr>
          <w:p w:rsidR="009607C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744" w:type="dxa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04" w:type="dxa"/>
          </w:tcPr>
          <w:p w:rsidR="009607CB" w:rsidRPr="00A30CF2" w:rsidRDefault="009607CB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Входной контроль. </w:t>
            </w:r>
          </w:p>
        </w:tc>
        <w:tc>
          <w:tcPr>
            <w:tcW w:w="74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9" w:type="dxa"/>
            <w:gridSpan w:val="7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1.    Делимость натуральных чисел -17 ч</w:t>
            </w: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44" w:type="dxa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44" w:type="dxa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22571B" w:rsidRDefault="009607CB" w:rsidP="002257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744" w:type="dxa"/>
          </w:tcPr>
          <w:p w:rsidR="009607C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DB4D9C" w:rsidRDefault="009607CB" w:rsidP="002257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104" w:type="dxa"/>
          </w:tcPr>
          <w:p w:rsidR="009607CB" w:rsidRPr="00A30CF2" w:rsidRDefault="009607CB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9607C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4" w:type="dxa"/>
          </w:tcPr>
          <w:p w:rsidR="0022571B" w:rsidRPr="00A30CF2" w:rsidRDefault="0022571B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104" w:type="dxa"/>
          </w:tcPr>
          <w:p w:rsidR="0022571B" w:rsidRPr="00A30CF2" w:rsidRDefault="0022571B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DB4D9C" w:rsidRDefault="009607CB" w:rsidP="002257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44" w:type="dxa"/>
          </w:tcPr>
          <w:p w:rsidR="009607C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44" w:type="dxa"/>
          </w:tcPr>
          <w:p w:rsidR="0022571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4833FC">
        <w:tc>
          <w:tcPr>
            <w:tcW w:w="1095" w:type="dxa"/>
            <w:vAlign w:val="center"/>
          </w:tcPr>
          <w:p w:rsidR="009607CB" w:rsidRPr="00DB4D9C" w:rsidRDefault="009607CB" w:rsidP="002257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5104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общий делитель</w:t>
            </w:r>
          </w:p>
        </w:tc>
        <w:tc>
          <w:tcPr>
            <w:tcW w:w="744" w:type="dxa"/>
          </w:tcPr>
          <w:p w:rsidR="009607C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общий делитель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104" w:type="dxa"/>
          </w:tcPr>
          <w:p w:rsidR="0022571B" w:rsidRPr="00A30CF2" w:rsidRDefault="0022571B" w:rsidP="00C203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744" w:type="dxa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4" w:type="dxa"/>
          </w:tcPr>
          <w:p w:rsidR="0022571B" w:rsidRPr="00A30CF2" w:rsidRDefault="0022571B" w:rsidP="00C203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744" w:type="dxa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Default="00536BB0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DB4D9C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744" w:type="dxa"/>
          </w:tcPr>
          <w:p w:rsidR="0022571B" w:rsidRP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DB4D9C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DB4D9C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104" w:type="dxa"/>
          </w:tcPr>
          <w:p w:rsidR="0022571B" w:rsidRPr="007D2297" w:rsidRDefault="0022571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1»Делимость н.ч.»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629" w:type="dxa"/>
            <w:gridSpan w:val="7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Обыкновенные дроби- 38 ч.</w:t>
            </w: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C2037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44" w:type="dxa"/>
            <w:vAlign w:val="center"/>
          </w:tcPr>
          <w:p w:rsidR="0022571B" w:rsidRPr="00C20375" w:rsidRDefault="00C20375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75" w:rsidRPr="00186F10" w:rsidTr="004833FC">
        <w:tc>
          <w:tcPr>
            <w:tcW w:w="1095" w:type="dxa"/>
            <w:vAlign w:val="center"/>
          </w:tcPr>
          <w:p w:rsidR="00C20375" w:rsidRDefault="00C20375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04" w:type="dxa"/>
          </w:tcPr>
          <w:p w:rsidR="00C20375" w:rsidRPr="00A30CF2" w:rsidRDefault="00C20375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44" w:type="dxa"/>
            <w:vAlign w:val="center"/>
          </w:tcPr>
          <w:p w:rsidR="00C20375" w:rsidRPr="00C20375" w:rsidRDefault="00C20375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C20375" w:rsidRPr="00186F10" w:rsidRDefault="00C20375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C20375" w:rsidRPr="00186F10" w:rsidRDefault="00C20375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20375" w:rsidRDefault="00647BBE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</w:tcPr>
          <w:p w:rsidR="00C20375" w:rsidRPr="00186F10" w:rsidRDefault="00C20375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  <w:vAlign w:val="center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  <w:vAlign w:val="center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  <w:vAlign w:val="center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  <w:r w:rsidRPr="000D43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на 20 мин.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3D00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44" w:type="dxa"/>
          </w:tcPr>
          <w:p w:rsidR="0022571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4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3D00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 дробей</w:t>
            </w:r>
          </w:p>
        </w:tc>
        <w:tc>
          <w:tcPr>
            <w:tcW w:w="744" w:type="dxa"/>
          </w:tcPr>
          <w:p w:rsidR="0022571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 дробей</w:t>
            </w:r>
          </w:p>
        </w:tc>
        <w:tc>
          <w:tcPr>
            <w:tcW w:w="744" w:type="dxa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3D00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744" w:type="dxa"/>
          </w:tcPr>
          <w:p w:rsidR="0022571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74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4" w:type="dxa"/>
          </w:tcPr>
          <w:p w:rsidR="0022571B" w:rsidRPr="007D2297" w:rsidRDefault="0022571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 «Основное свойство дроби»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3D00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22571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3D00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744" w:type="dxa"/>
          </w:tcPr>
          <w:p w:rsidR="0022571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417F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744" w:type="dxa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417F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744" w:type="dxa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417F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44" w:type="dxa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417F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44" w:type="dxa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44" w:type="dxa"/>
          </w:tcPr>
          <w:p w:rsidR="0022571B" w:rsidRP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A43A5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04" w:type="dxa"/>
          </w:tcPr>
          <w:p w:rsidR="0022571B" w:rsidRPr="00164371" w:rsidRDefault="0022571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3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r w:rsidRPr="001643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643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3 «Умножение ОД»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3D00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44" w:type="dxa"/>
          </w:tcPr>
          <w:p w:rsidR="0022571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P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04" w:type="dxa"/>
          </w:tcPr>
          <w:p w:rsidR="003D007B" w:rsidRPr="00A30CF2" w:rsidRDefault="003D007B" w:rsidP="003D00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07B" w:rsidRPr="00186F10" w:rsidTr="004833FC">
        <w:tc>
          <w:tcPr>
            <w:tcW w:w="1095" w:type="dxa"/>
            <w:vAlign w:val="center"/>
          </w:tcPr>
          <w:p w:rsidR="003D007B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0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44" w:type="dxa"/>
          </w:tcPr>
          <w:p w:rsidR="003D007B" w:rsidRPr="00A30CF2" w:rsidRDefault="003D007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007B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D007B" w:rsidRPr="00186F10" w:rsidRDefault="003D007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04" w:type="dxa"/>
          </w:tcPr>
          <w:p w:rsidR="0022571B" w:rsidRPr="00A30CF2" w:rsidRDefault="0022571B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9A458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9A458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C4A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744" w:type="dxa"/>
          </w:tcPr>
          <w:p w:rsidR="0022571B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BD" w:rsidRPr="00186F10" w:rsidTr="004833FC">
        <w:tc>
          <w:tcPr>
            <w:tcW w:w="1095" w:type="dxa"/>
            <w:vAlign w:val="center"/>
          </w:tcPr>
          <w:p w:rsidR="001C4ABD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0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74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C4ABD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04" w:type="dxa"/>
          </w:tcPr>
          <w:p w:rsidR="0022571B" w:rsidRPr="007D2297" w:rsidRDefault="0022571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№4 «Деление ОД»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9" w:type="dxa"/>
            <w:gridSpan w:val="7"/>
          </w:tcPr>
          <w:p w:rsidR="0022571B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Отношения и пропорции – 28 ч.</w:t>
            </w:r>
          </w:p>
          <w:p w:rsidR="007B66DB" w:rsidRPr="00186F10" w:rsidRDefault="007B66D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16017F" w:rsidRDefault="0022571B" w:rsidP="001C4A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44" w:type="dxa"/>
          </w:tcPr>
          <w:p w:rsidR="0022571B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3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BD" w:rsidRPr="00186F10" w:rsidTr="004833FC">
        <w:tc>
          <w:tcPr>
            <w:tcW w:w="1095" w:type="dxa"/>
            <w:vAlign w:val="center"/>
          </w:tcPr>
          <w:p w:rsidR="001C4ABD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0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4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C4ABD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BD" w:rsidRPr="00186F10" w:rsidTr="004833FC">
        <w:tc>
          <w:tcPr>
            <w:tcW w:w="1095" w:type="dxa"/>
            <w:vAlign w:val="center"/>
          </w:tcPr>
          <w:p w:rsidR="001C4ABD" w:rsidRPr="00ED3106" w:rsidRDefault="001C4ABD" w:rsidP="001C4A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0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4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7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BD" w:rsidRPr="00186F10" w:rsidTr="004833FC">
        <w:tc>
          <w:tcPr>
            <w:tcW w:w="1095" w:type="dxa"/>
            <w:vAlign w:val="center"/>
          </w:tcPr>
          <w:p w:rsidR="001C4ABD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0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4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C4ABD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BD" w:rsidRPr="00186F10" w:rsidTr="004833FC">
        <w:tc>
          <w:tcPr>
            <w:tcW w:w="1095" w:type="dxa"/>
            <w:vAlign w:val="center"/>
          </w:tcPr>
          <w:p w:rsidR="001C4ABD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0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4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C4ABD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C4A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744" w:type="dxa"/>
          </w:tcPr>
          <w:p w:rsidR="0022571B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BD" w:rsidRPr="00186F10" w:rsidTr="004833FC">
        <w:tc>
          <w:tcPr>
            <w:tcW w:w="1095" w:type="dxa"/>
            <w:vAlign w:val="center"/>
          </w:tcPr>
          <w:p w:rsidR="001C4ABD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0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744" w:type="dxa"/>
          </w:tcPr>
          <w:p w:rsidR="001C4ABD" w:rsidRPr="00A30CF2" w:rsidRDefault="001C4ABD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C4ABD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C4ABD" w:rsidRPr="00186F10" w:rsidRDefault="001C4ABD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3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на 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104" w:type="dxa"/>
          </w:tcPr>
          <w:p w:rsidR="0022571B" w:rsidRPr="007D2297" w:rsidRDefault="0022571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 «Отношения и пропорции»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95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44" w:type="dxa"/>
          </w:tcPr>
          <w:p w:rsidR="0022571B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A4" w:rsidRPr="00186F10" w:rsidTr="004833FC">
        <w:tc>
          <w:tcPr>
            <w:tcW w:w="1095" w:type="dxa"/>
            <w:vAlign w:val="center"/>
          </w:tcPr>
          <w:p w:rsidR="001959A4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104" w:type="dxa"/>
          </w:tcPr>
          <w:p w:rsidR="001959A4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44" w:type="dxa"/>
          </w:tcPr>
          <w:p w:rsidR="001959A4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59A4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95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744" w:type="dxa"/>
          </w:tcPr>
          <w:p w:rsidR="0022571B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A4" w:rsidRPr="00186F10" w:rsidTr="004833FC">
        <w:tc>
          <w:tcPr>
            <w:tcW w:w="1095" w:type="dxa"/>
            <w:vAlign w:val="center"/>
          </w:tcPr>
          <w:p w:rsidR="001959A4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104" w:type="dxa"/>
          </w:tcPr>
          <w:p w:rsidR="001959A4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744" w:type="dxa"/>
          </w:tcPr>
          <w:p w:rsidR="001959A4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59A4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A4" w:rsidRPr="00186F10" w:rsidTr="004833FC">
        <w:tc>
          <w:tcPr>
            <w:tcW w:w="1095" w:type="dxa"/>
            <w:vAlign w:val="center"/>
          </w:tcPr>
          <w:p w:rsidR="001959A4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104" w:type="dxa"/>
          </w:tcPr>
          <w:p w:rsidR="001959A4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44" w:type="dxa"/>
          </w:tcPr>
          <w:p w:rsidR="001959A4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59A4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9A4" w:rsidRPr="00186F10" w:rsidTr="004833FC">
        <w:tc>
          <w:tcPr>
            <w:tcW w:w="1095" w:type="dxa"/>
            <w:vAlign w:val="center"/>
          </w:tcPr>
          <w:p w:rsidR="001959A4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104" w:type="dxa"/>
          </w:tcPr>
          <w:p w:rsidR="001959A4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44" w:type="dxa"/>
          </w:tcPr>
          <w:p w:rsidR="001959A4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59A4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959A4" w:rsidRPr="00186F10" w:rsidRDefault="001959A4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417F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104" w:type="dxa"/>
          </w:tcPr>
          <w:p w:rsidR="0022571B" w:rsidRPr="009A4585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44" w:type="dxa"/>
          </w:tcPr>
          <w:p w:rsidR="0022571B" w:rsidRPr="00A30CF2" w:rsidRDefault="001959A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4833F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744" w:type="dxa"/>
          </w:tcPr>
          <w:p w:rsidR="0022571B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104" w:type="dxa"/>
          </w:tcPr>
          <w:p w:rsidR="004833FC" w:rsidRPr="00A30CF2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744" w:type="dxa"/>
          </w:tcPr>
          <w:p w:rsidR="004833FC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104" w:type="dxa"/>
          </w:tcPr>
          <w:p w:rsidR="004833FC" w:rsidRPr="00A30CF2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744" w:type="dxa"/>
          </w:tcPr>
          <w:p w:rsidR="004833FC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4833F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744" w:type="dxa"/>
          </w:tcPr>
          <w:p w:rsidR="0022571B" w:rsidRPr="00ED3106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104" w:type="dxa"/>
          </w:tcPr>
          <w:p w:rsidR="004833FC" w:rsidRPr="00A30CF2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744" w:type="dxa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3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на 20 мин.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4" w:type="dxa"/>
          </w:tcPr>
          <w:p w:rsidR="0022571B" w:rsidRPr="007D2297" w:rsidRDefault="0022571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№6 «Прямая и обратная пропорциональности»</w:t>
            </w:r>
          </w:p>
        </w:tc>
        <w:tc>
          <w:tcPr>
            <w:tcW w:w="74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629" w:type="dxa"/>
            <w:gridSpan w:val="7"/>
          </w:tcPr>
          <w:p w:rsidR="0022571B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Рациональны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числа и действия над ними – 68</w:t>
            </w: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4833F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5104" w:type="dxa"/>
          </w:tcPr>
          <w:p w:rsidR="0022571B" w:rsidRPr="00A30CF2" w:rsidRDefault="0022571B" w:rsidP="001B4D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744" w:type="dxa"/>
          </w:tcPr>
          <w:p w:rsidR="0022571B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104" w:type="dxa"/>
          </w:tcPr>
          <w:p w:rsidR="004833FC" w:rsidRPr="00A30CF2" w:rsidRDefault="004833FC" w:rsidP="001B4D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744" w:type="dxa"/>
          </w:tcPr>
          <w:p w:rsidR="004833FC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4833F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744" w:type="dxa"/>
          </w:tcPr>
          <w:p w:rsidR="0022571B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04" w:type="dxa"/>
          </w:tcPr>
          <w:p w:rsidR="004833FC" w:rsidRPr="00A30CF2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744" w:type="dxa"/>
          </w:tcPr>
          <w:p w:rsidR="004833FC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104" w:type="dxa"/>
          </w:tcPr>
          <w:p w:rsidR="004833FC" w:rsidRPr="00A30CF2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744" w:type="dxa"/>
          </w:tcPr>
          <w:p w:rsidR="004833FC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1B" w:rsidRPr="00186F10" w:rsidTr="004833FC">
        <w:tc>
          <w:tcPr>
            <w:tcW w:w="1095" w:type="dxa"/>
            <w:vAlign w:val="center"/>
          </w:tcPr>
          <w:p w:rsidR="0022571B" w:rsidRPr="00ED3106" w:rsidRDefault="0022571B" w:rsidP="004833F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104" w:type="dxa"/>
          </w:tcPr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22571B" w:rsidRPr="00A30CF2" w:rsidRDefault="0022571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44" w:type="dxa"/>
          </w:tcPr>
          <w:p w:rsidR="0022571B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7" w:type="dxa"/>
          </w:tcPr>
          <w:p w:rsidR="0022571B" w:rsidRPr="00186F10" w:rsidRDefault="0022571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104" w:type="dxa"/>
          </w:tcPr>
          <w:p w:rsidR="004833FC" w:rsidRPr="00A30CF2" w:rsidRDefault="004833FC" w:rsidP="0040250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4833FC" w:rsidRPr="00A30CF2" w:rsidRDefault="004833FC" w:rsidP="004025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44" w:type="dxa"/>
          </w:tcPr>
          <w:p w:rsidR="004833FC" w:rsidRP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Pr="00ED3106" w:rsidRDefault="004833FC" w:rsidP="004833F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104" w:type="dxa"/>
          </w:tcPr>
          <w:p w:rsidR="004833FC" w:rsidRPr="00A30CF2" w:rsidRDefault="004833FC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4833FC" w:rsidRP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FC" w:rsidRPr="00186F10" w:rsidTr="004833FC">
        <w:tc>
          <w:tcPr>
            <w:tcW w:w="1095" w:type="dxa"/>
            <w:vAlign w:val="center"/>
          </w:tcPr>
          <w:p w:rsidR="004833FC" w:rsidRDefault="004833FC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104" w:type="dxa"/>
          </w:tcPr>
          <w:p w:rsidR="004833FC" w:rsidRPr="00A30CF2" w:rsidRDefault="004833FC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4833FC" w:rsidRP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833FC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33FC" w:rsidRPr="00186F10" w:rsidRDefault="004833FC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104" w:type="dxa"/>
          </w:tcPr>
          <w:p w:rsidR="00FE1C9B" w:rsidRPr="00A30CF2" w:rsidRDefault="00FE1C9B" w:rsidP="004025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FE1C9B" w:rsidRP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ED3106" w:rsidRDefault="00FE1C9B" w:rsidP="00FE1C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10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44" w:type="dxa"/>
          </w:tcPr>
          <w:p w:rsidR="00FE1C9B" w:rsidRP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104" w:type="dxa"/>
          </w:tcPr>
          <w:p w:rsidR="00FE1C9B" w:rsidRPr="00A30CF2" w:rsidRDefault="00FE1C9B" w:rsidP="00FE1C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FE1C9B" w:rsidRP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10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44" w:type="dxa"/>
          </w:tcPr>
          <w:p w:rsidR="00FE1C9B" w:rsidRP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10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44" w:type="dxa"/>
          </w:tcPr>
          <w:p w:rsidR="00FE1C9B" w:rsidRPr="00FE1C9B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ED3106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104" w:type="dxa"/>
          </w:tcPr>
          <w:p w:rsidR="00FE1C9B" w:rsidRPr="007D2297" w:rsidRDefault="00FE1C9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7 «</w:t>
            </w:r>
            <w:proofErr w:type="spell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</w:t>
            </w: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исла</w:t>
            </w:r>
            <w:proofErr w:type="spell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ED3106" w:rsidRDefault="00FE1C9B" w:rsidP="00900D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10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рацион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</w:p>
        </w:tc>
        <w:tc>
          <w:tcPr>
            <w:tcW w:w="744" w:type="dxa"/>
          </w:tcPr>
          <w:p w:rsidR="00FE1C9B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рацион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рацион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рацион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ED3106" w:rsidRDefault="00FE1C9B" w:rsidP="00900D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0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744" w:type="dxa"/>
          </w:tcPr>
          <w:p w:rsidR="00FE1C9B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ED3106" w:rsidRDefault="00FE1C9B" w:rsidP="00900D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10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744" w:type="dxa"/>
          </w:tcPr>
          <w:p w:rsidR="00FE1C9B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ED3106" w:rsidRDefault="00FE1C9B" w:rsidP="00900D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104" w:type="dxa"/>
          </w:tcPr>
          <w:p w:rsidR="00FE1C9B" w:rsidRPr="00A30CF2" w:rsidRDefault="00FE1C9B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FE1C9B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104" w:type="dxa"/>
          </w:tcPr>
          <w:p w:rsidR="00900DBA" w:rsidRDefault="00900DBA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104" w:type="dxa"/>
          </w:tcPr>
          <w:p w:rsidR="00900DBA" w:rsidRDefault="00900DBA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ED3106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104" w:type="dxa"/>
          </w:tcPr>
          <w:p w:rsidR="00FE1C9B" w:rsidRPr="007D2297" w:rsidRDefault="00FE1C9B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 № 8 «Сложение и </w:t>
            </w:r>
            <w:proofErr w:type="spell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вычит.рац.чисел</w:t>
            </w:r>
            <w:proofErr w:type="spell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C9B" w:rsidRPr="00186F10" w:rsidTr="004833FC">
        <w:tc>
          <w:tcPr>
            <w:tcW w:w="1095" w:type="dxa"/>
            <w:vAlign w:val="center"/>
          </w:tcPr>
          <w:p w:rsidR="00FE1C9B" w:rsidRPr="00B55CFF" w:rsidRDefault="00FE1C9B" w:rsidP="00900D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104" w:type="dxa"/>
          </w:tcPr>
          <w:p w:rsidR="00FE1C9B" w:rsidRPr="00A30CF2" w:rsidRDefault="00FE1C9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744" w:type="dxa"/>
          </w:tcPr>
          <w:p w:rsidR="00FE1C9B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7" w:type="dxa"/>
          </w:tcPr>
          <w:p w:rsidR="00FE1C9B" w:rsidRPr="00186F10" w:rsidRDefault="00FE1C9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F047D8" w:rsidRDefault="00900DBA" w:rsidP="00900D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6DB" w:rsidRPr="00186F10" w:rsidTr="004833FC">
        <w:tc>
          <w:tcPr>
            <w:tcW w:w="1095" w:type="dxa"/>
            <w:vAlign w:val="center"/>
          </w:tcPr>
          <w:p w:rsidR="007B66DB" w:rsidRDefault="007B66DB" w:rsidP="00900D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7B66DB" w:rsidRPr="00A30CF2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B66DB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B66DB" w:rsidRPr="00186F10" w:rsidRDefault="007B66D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66DB" w:rsidRPr="00186F10" w:rsidRDefault="007B66D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7B66DB" w:rsidRDefault="007B66D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B66DB" w:rsidRPr="00186F10" w:rsidRDefault="007B66D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122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F047D8" w:rsidRDefault="00900DBA" w:rsidP="00417F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744" w:type="dxa"/>
          </w:tcPr>
          <w:p w:rsidR="00900DBA" w:rsidRPr="00D7633C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B55CFF" w:rsidRDefault="00900DBA" w:rsidP="00FC2C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744" w:type="dxa"/>
          </w:tcPr>
          <w:p w:rsidR="00900DBA" w:rsidRPr="00A30CF2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C2A" w:rsidRPr="00186F10" w:rsidTr="004833FC">
        <w:tc>
          <w:tcPr>
            <w:tcW w:w="1095" w:type="dxa"/>
            <w:vAlign w:val="center"/>
          </w:tcPr>
          <w:p w:rsidR="00FC2C2A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104" w:type="dxa"/>
          </w:tcPr>
          <w:p w:rsidR="00FC2C2A" w:rsidRPr="00A30CF2" w:rsidRDefault="00FC2C2A" w:rsidP="00FC2C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FC2C2A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C2C2A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C2A" w:rsidRPr="00186F10" w:rsidTr="004833FC">
        <w:tc>
          <w:tcPr>
            <w:tcW w:w="1095" w:type="dxa"/>
            <w:vAlign w:val="center"/>
          </w:tcPr>
          <w:p w:rsidR="00FC2C2A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104" w:type="dxa"/>
          </w:tcPr>
          <w:p w:rsidR="00FC2C2A" w:rsidRPr="00A30CF2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744" w:type="dxa"/>
          </w:tcPr>
          <w:p w:rsidR="00FC2C2A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C2C2A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C2A" w:rsidRPr="00186F10" w:rsidTr="004833FC">
        <w:tc>
          <w:tcPr>
            <w:tcW w:w="1095" w:type="dxa"/>
            <w:vAlign w:val="center"/>
          </w:tcPr>
          <w:p w:rsidR="00FC2C2A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104" w:type="dxa"/>
          </w:tcPr>
          <w:p w:rsidR="00FC2C2A" w:rsidRPr="00A30CF2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744" w:type="dxa"/>
          </w:tcPr>
          <w:p w:rsidR="00FC2C2A" w:rsidRDefault="00FC2C2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C2C2A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C2C2A" w:rsidRPr="00186F10" w:rsidRDefault="00FC2C2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B55CFF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900DBA" w:rsidRPr="004B48CB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104" w:type="dxa"/>
          </w:tcPr>
          <w:p w:rsidR="00900DBA" w:rsidRPr="00A30CF2" w:rsidRDefault="00900DBA" w:rsidP="004E52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«Деление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104" w:type="dxa"/>
          </w:tcPr>
          <w:p w:rsidR="00900DBA" w:rsidRPr="00A30CF2" w:rsidRDefault="00900DBA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B55CFF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4" w:type="dxa"/>
          </w:tcPr>
          <w:p w:rsidR="00900DBA" w:rsidRPr="007D2297" w:rsidRDefault="00900DBA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9 «Умножение и деление </w:t>
            </w:r>
            <w:proofErr w:type="spell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рац.чисел</w:t>
            </w:r>
            <w:proofErr w:type="spell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B55CFF" w:rsidRDefault="00900DBA" w:rsidP="00683EC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744" w:type="dxa"/>
          </w:tcPr>
          <w:p w:rsidR="00900DBA" w:rsidRP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CB" w:rsidRPr="00186F10" w:rsidTr="004833FC">
        <w:tc>
          <w:tcPr>
            <w:tcW w:w="1095" w:type="dxa"/>
            <w:vAlign w:val="center"/>
          </w:tcPr>
          <w:p w:rsid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5104" w:type="dxa"/>
          </w:tcPr>
          <w:p w:rsidR="00683ECB" w:rsidRPr="00A30CF2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744" w:type="dxa"/>
          </w:tcPr>
          <w:p w:rsidR="00683ECB" w:rsidRP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83ECB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CB" w:rsidRPr="00186F10" w:rsidTr="004833FC">
        <w:tc>
          <w:tcPr>
            <w:tcW w:w="1095" w:type="dxa"/>
            <w:vAlign w:val="center"/>
          </w:tcPr>
          <w:p w:rsid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5104" w:type="dxa"/>
          </w:tcPr>
          <w:p w:rsidR="00683ECB" w:rsidRPr="00A30CF2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744" w:type="dxa"/>
          </w:tcPr>
          <w:p w:rsidR="00683ECB" w:rsidRP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83ECB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CB" w:rsidRPr="00186F10" w:rsidTr="004833FC">
        <w:tc>
          <w:tcPr>
            <w:tcW w:w="1095" w:type="dxa"/>
            <w:vAlign w:val="center"/>
          </w:tcPr>
          <w:p w:rsid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5104" w:type="dxa"/>
          </w:tcPr>
          <w:p w:rsidR="00683ECB" w:rsidRPr="00A30CF2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744" w:type="dxa"/>
          </w:tcPr>
          <w:p w:rsidR="00683ECB" w:rsidRP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83ECB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CB" w:rsidRPr="00186F10" w:rsidTr="004833FC">
        <w:tc>
          <w:tcPr>
            <w:tcW w:w="1095" w:type="dxa"/>
            <w:vAlign w:val="center"/>
          </w:tcPr>
          <w:p w:rsid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104" w:type="dxa"/>
          </w:tcPr>
          <w:p w:rsidR="00683ECB" w:rsidRPr="00A30CF2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744" w:type="dxa"/>
          </w:tcPr>
          <w:p w:rsidR="00683ECB" w:rsidRPr="00683ECB" w:rsidRDefault="00683E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83ECB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83ECB" w:rsidRPr="00186F10" w:rsidRDefault="00683E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B55CFF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900DBA" w:rsidRPr="00931191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900DBA" w:rsidRPr="00931191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900DBA" w:rsidRPr="00931191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900DBA" w:rsidRPr="00931191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5104" w:type="dxa"/>
          </w:tcPr>
          <w:p w:rsidR="00900DBA" w:rsidRPr="00A30CF2" w:rsidRDefault="00900DBA" w:rsidP="000D4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</w:tcPr>
          <w:p w:rsidR="00900DBA" w:rsidRPr="00931191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B55CFF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104" w:type="dxa"/>
          </w:tcPr>
          <w:p w:rsidR="00900DBA" w:rsidRPr="007D2297" w:rsidRDefault="00900DBA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10 «Решение задач и уравнений»</w:t>
            </w:r>
          </w:p>
        </w:tc>
        <w:tc>
          <w:tcPr>
            <w:tcW w:w="74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BA" w:rsidRPr="00186F10" w:rsidTr="004833FC">
        <w:tc>
          <w:tcPr>
            <w:tcW w:w="1095" w:type="dxa"/>
            <w:vAlign w:val="center"/>
          </w:tcPr>
          <w:p w:rsidR="00900DBA" w:rsidRPr="00B55CFF" w:rsidRDefault="00900DBA" w:rsidP="009E51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5104" w:type="dxa"/>
          </w:tcPr>
          <w:p w:rsidR="00900DBA" w:rsidRPr="00A30CF2" w:rsidRDefault="00900DBA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44" w:type="dxa"/>
          </w:tcPr>
          <w:p w:rsidR="00900DBA" w:rsidRP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7" w:type="dxa"/>
          </w:tcPr>
          <w:p w:rsidR="00900DBA" w:rsidRPr="00186F10" w:rsidRDefault="00900DBA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5104" w:type="dxa"/>
          </w:tcPr>
          <w:p w:rsidR="009E516F" w:rsidRPr="00A30CF2" w:rsidRDefault="009E516F" w:rsidP="004025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44" w:type="dxa"/>
          </w:tcPr>
          <w:p w:rsidR="009E516F" w:rsidRP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B55CFF" w:rsidRDefault="009E516F" w:rsidP="009E51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44" w:type="dxa"/>
          </w:tcPr>
          <w:p w:rsidR="009E516F" w:rsidRPr="00754BEC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4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B55CFF" w:rsidRDefault="009E516F" w:rsidP="009E51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44" w:type="dxa"/>
          </w:tcPr>
          <w:p w:rsidR="009E516F" w:rsidRP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44" w:type="dxa"/>
          </w:tcPr>
          <w:p w:rsidR="009E516F" w:rsidRP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B55CFF" w:rsidRDefault="009E516F" w:rsidP="009E51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44" w:type="dxa"/>
          </w:tcPr>
          <w:p w:rsidR="009E516F" w:rsidRPr="009818A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4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4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B55CFF" w:rsidRDefault="009E516F" w:rsidP="009E51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744" w:type="dxa"/>
          </w:tcPr>
          <w:p w:rsidR="009E516F" w:rsidRPr="00B55CF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510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74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B55CF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4" w:type="dxa"/>
          </w:tcPr>
          <w:p w:rsidR="009E516F" w:rsidRPr="007D2297" w:rsidRDefault="009E516F" w:rsidP="001601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7D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11 «Координатная плоскость»</w:t>
            </w:r>
          </w:p>
        </w:tc>
        <w:tc>
          <w:tcPr>
            <w:tcW w:w="74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629" w:type="dxa"/>
            <w:gridSpan w:val="7"/>
          </w:tcPr>
          <w:p w:rsidR="009E516F" w:rsidRDefault="009E516F" w:rsidP="008303E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16F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атизация учебного материала – 14 </w:t>
            </w: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B602CC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5104" w:type="dxa"/>
          </w:tcPr>
          <w:p w:rsidR="009E516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чисел</w:t>
            </w:r>
          </w:p>
          <w:p w:rsidR="00563387" w:rsidRPr="00A30CF2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F73954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510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  <w:p w:rsidR="00563387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F73954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5104" w:type="dxa"/>
          </w:tcPr>
          <w:p w:rsidR="009E516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74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2932AE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4" w:type="dxa"/>
          </w:tcPr>
          <w:p w:rsidR="009E516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744" w:type="dxa"/>
          </w:tcPr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2932AE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5104" w:type="dxa"/>
          </w:tcPr>
          <w:p w:rsidR="007B66DB" w:rsidRDefault="007B66DB" w:rsidP="001601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16F" w:rsidRDefault="009E516F" w:rsidP="001601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Pr="007D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</w:p>
          <w:p w:rsidR="007B66DB" w:rsidRPr="007D2297" w:rsidRDefault="007B66DB" w:rsidP="001601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B66DB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F" w:rsidRPr="00A30CF2" w:rsidRDefault="009E516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2932AE" w:rsidRDefault="009E516F" w:rsidP="00E80D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4" w:type="dxa"/>
          </w:tcPr>
          <w:p w:rsidR="009E516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 числами</w:t>
            </w:r>
          </w:p>
          <w:p w:rsidR="00563387" w:rsidRPr="004C7894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E516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3F" w:rsidRPr="00186F10" w:rsidTr="004833FC">
        <w:tc>
          <w:tcPr>
            <w:tcW w:w="1095" w:type="dxa"/>
            <w:vAlign w:val="center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5104" w:type="dxa"/>
          </w:tcPr>
          <w:p w:rsidR="00E80D3F" w:rsidRPr="004C7894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обыкновенных дробей.</w:t>
            </w:r>
          </w:p>
        </w:tc>
        <w:tc>
          <w:tcPr>
            <w:tcW w:w="744" w:type="dxa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3F" w:rsidRPr="00186F10" w:rsidTr="004833FC">
        <w:tc>
          <w:tcPr>
            <w:tcW w:w="1095" w:type="dxa"/>
            <w:vAlign w:val="center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5104" w:type="dxa"/>
          </w:tcPr>
          <w:p w:rsidR="00E80D3F" w:rsidRPr="004C7894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обыкновенных дробей.</w:t>
            </w:r>
          </w:p>
        </w:tc>
        <w:tc>
          <w:tcPr>
            <w:tcW w:w="744" w:type="dxa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3F" w:rsidRPr="00186F10" w:rsidTr="004833FC">
        <w:tc>
          <w:tcPr>
            <w:tcW w:w="1095" w:type="dxa"/>
            <w:vAlign w:val="center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5104" w:type="dxa"/>
          </w:tcPr>
          <w:p w:rsidR="00E80D3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Отношения и пропорции</w:t>
            </w:r>
          </w:p>
          <w:p w:rsidR="00563387" w:rsidRPr="004C7894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6F" w:rsidRPr="00186F10" w:rsidTr="004833FC">
        <w:tc>
          <w:tcPr>
            <w:tcW w:w="1095" w:type="dxa"/>
            <w:vAlign w:val="center"/>
          </w:tcPr>
          <w:p w:rsidR="009E516F" w:rsidRPr="002932AE" w:rsidRDefault="009E516F" w:rsidP="00E80D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04" w:type="dxa"/>
          </w:tcPr>
          <w:p w:rsidR="009E516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Отношения и пропорции</w:t>
            </w:r>
          </w:p>
          <w:p w:rsidR="00563387" w:rsidRPr="004C7894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E516F" w:rsidRPr="00A30CF2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E516F" w:rsidRPr="00186F10" w:rsidRDefault="009E516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3F" w:rsidRPr="00186F10" w:rsidTr="004833FC">
        <w:tc>
          <w:tcPr>
            <w:tcW w:w="1095" w:type="dxa"/>
            <w:vAlign w:val="center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5104" w:type="dxa"/>
          </w:tcPr>
          <w:p w:rsidR="00E80D3F" w:rsidRPr="004C7894" w:rsidRDefault="004C7894" w:rsidP="004C78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положительных и отрицательных чисел</w:t>
            </w:r>
          </w:p>
        </w:tc>
        <w:tc>
          <w:tcPr>
            <w:tcW w:w="744" w:type="dxa"/>
          </w:tcPr>
          <w:p w:rsidR="00E80D3F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3F" w:rsidRPr="00186F10" w:rsidTr="004833FC">
        <w:tc>
          <w:tcPr>
            <w:tcW w:w="1095" w:type="dxa"/>
            <w:vAlign w:val="center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5104" w:type="dxa"/>
          </w:tcPr>
          <w:p w:rsidR="00E80D3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563387" w:rsidRPr="004C7894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80D3F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3F" w:rsidRPr="00186F10" w:rsidTr="004833FC">
        <w:tc>
          <w:tcPr>
            <w:tcW w:w="1095" w:type="dxa"/>
            <w:vAlign w:val="center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5104" w:type="dxa"/>
          </w:tcPr>
          <w:p w:rsidR="00E80D3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563387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80D3F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3F" w:rsidRPr="00186F10" w:rsidTr="004833FC">
        <w:tc>
          <w:tcPr>
            <w:tcW w:w="1095" w:type="dxa"/>
            <w:vAlign w:val="center"/>
          </w:tcPr>
          <w:p w:rsidR="00E80D3F" w:rsidRPr="00E80D3F" w:rsidRDefault="00E80D3F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5104" w:type="dxa"/>
          </w:tcPr>
          <w:p w:rsidR="00E80D3F" w:rsidRDefault="004C7894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:rsidR="00563387" w:rsidRDefault="00563387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80D3F" w:rsidRDefault="007B66D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80D3F" w:rsidRPr="00186F10" w:rsidRDefault="00E80D3F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B8E" w:rsidRDefault="00A66B8E" w:rsidP="001B4DB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2571B" w:rsidRDefault="0022571B" w:rsidP="001B4D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1B" w:rsidRDefault="0022571B" w:rsidP="001B4D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1B" w:rsidRDefault="0022571B" w:rsidP="001B4D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1B" w:rsidRDefault="0022571B" w:rsidP="00BD2AA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2571B" w:rsidRDefault="0022571B" w:rsidP="001B4D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A4" w:rsidRDefault="00BD2AA4" w:rsidP="001B4D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B3" w:rsidRPr="00A66B8E" w:rsidRDefault="001B4DB3" w:rsidP="001B4D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E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1B4DB3" w:rsidRPr="00A30CF2" w:rsidRDefault="001B4DB3" w:rsidP="001B4DB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4DB3" w:rsidRPr="00A30CF2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1. Математика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>-Граф, 2013.</w:t>
      </w:r>
    </w:p>
    <w:p w:rsidR="001B4DB3" w:rsidRPr="00A30CF2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2. Математика: 6 класс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>-Граф, 2013.</w:t>
      </w:r>
    </w:p>
    <w:p w:rsidR="001B4DB3" w:rsidRPr="00A30CF2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3. Математика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6 класс : рабочая тетрадь / А.Г. Мерзляк, В.Б. Полонский, М.С. Якир. — М.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>-Граф, 2013.</w:t>
      </w:r>
    </w:p>
    <w:p w:rsid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4. </w:t>
      </w:r>
      <w:r w:rsidRPr="00D30DDB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D30D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DDB">
        <w:rPr>
          <w:rFonts w:ascii="Times New Roman" w:hAnsi="Times New Roman" w:cs="Times New Roman"/>
          <w:sz w:val="24"/>
          <w:szCs w:val="24"/>
        </w:rPr>
        <w:t xml:space="preserve"> 6 класс : методическое пособие / А.Г. Мерзляк, В.Б. Полонский, М.С. Якир. — М.</w:t>
      </w:r>
      <w:proofErr w:type="gramStart"/>
      <w:r w:rsidRPr="00D30D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D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0DDB">
        <w:rPr>
          <w:rFonts w:ascii="Times New Roman" w:hAnsi="Times New Roman" w:cs="Times New Roman"/>
          <w:sz w:val="24"/>
          <w:szCs w:val="24"/>
        </w:rPr>
        <w:t>-Граф, 2013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4DB3">
        <w:rPr>
          <w:rFonts w:ascii="Times New Roman" w:hAnsi="Times New Roman" w:cs="Times New Roman"/>
          <w:sz w:val="24"/>
          <w:szCs w:val="24"/>
        </w:rPr>
        <w:t>Учебно-информационные материалы (перечень образовательных порталов по предмету (для организации самостоятельной работы учащихся, для  организации исследовательских и проектных работ):</w:t>
      </w:r>
      <w:proofErr w:type="gramEnd"/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образование».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https://oge.sdamgia.ru/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- Образовательный портал для подготовки к экзаменам ОГЭ, ЕГЭ.</w:t>
      </w:r>
    </w:p>
    <w:p w:rsidR="001B4DB3" w:rsidRPr="00D30DDB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16017F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932AE" w:rsidRDefault="002932AE" w:rsidP="00A30CF2">
      <w:pPr>
        <w:pStyle w:val="a8"/>
        <w:rPr>
          <w:rFonts w:ascii="Times New Roman" w:hAnsi="Times New Roman" w:cs="Times New Roman"/>
          <w:sz w:val="24"/>
          <w:szCs w:val="24"/>
        </w:rPr>
        <w:sectPr w:rsidR="002932AE" w:rsidSect="00A117D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30DDB" w:rsidRDefault="00D30DDB" w:rsidP="002932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30DDB" w:rsidRPr="00D30DDB" w:rsidRDefault="00D30DDB" w:rsidP="00D30DDB">
      <w:pPr>
        <w:sectPr w:rsidR="00D30DDB" w:rsidRPr="00D30DDB" w:rsidSect="0016017F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D30DDB" w:rsidRPr="00A30CF2" w:rsidRDefault="00D30DDB" w:rsidP="002932A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30DDB" w:rsidRPr="00A30CF2" w:rsidSect="00485E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9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7E1A57"/>
    <w:multiLevelType w:val="hybridMultilevel"/>
    <w:tmpl w:val="72467EF6"/>
    <w:lvl w:ilvl="0" w:tplc="87FA0D2A">
      <w:start w:val="1"/>
      <w:numFmt w:val="decimal"/>
      <w:lvlText w:val="%1."/>
      <w:lvlJc w:val="left"/>
      <w:pPr>
        <w:ind w:left="11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B65B9"/>
    <w:multiLevelType w:val="hybridMultilevel"/>
    <w:tmpl w:val="124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F6C"/>
    <w:multiLevelType w:val="hybridMultilevel"/>
    <w:tmpl w:val="B66AAE9E"/>
    <w:lvl w:ilvl="0" w:tplc="543CF81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508"/>
    <w:multiLevelType w:val="hybridMultilevel"/>
    <w:tmpl w:val="D3B4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4F7"/>
    <w:multiLevelType w:val="hybridMultilevel"/>
    <w:tmpl w:val="DB36267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43C5B"/>
    <w:multiLevelType w:val="hybridMultilevel"/>
    <w:tmpl w:val="5DE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077EB"/>
    <w:multiLevelType w:val="hybridMultilevel"/>
    <w:tmpl w:val="896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57260"/>
    <w:multiLevelType w:val="hybridMultilevel"/>
    <w:tmpl w:val="4FD2BC92"/>
    <w:lvl w:ilvl="0" w:tplc="BB54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EFC"/>
    <w:rsid w:val="00012695"/>
    <w:rsid w:val="0001624E"/>
    <w:rsid w:val="0002056B"/>
    <w:rsid w:val="00037658"/>
    <w:rsid w:val="00042EC1"/>
    <w:rsid w:val="0004717D"/>
    <w:rsid w:val="00070EA6"/>
    <w:rsid w:val="00076EEB"/>
    <w:rsid w:val="000D434A"/>
    <w:rsid w:val="000D7F9E"/>
    <w:rsid w:val="000E1D8E"/>
    <w:rsid w:val="00126420"/>
    <w:rsid w:val="0016017F"/>
    <w:rsid w:val="00164371"/>
    <w:rsid w:val="00190F79"/>
    <w:rsid w:val="001959A4"/>
    <w:rsid w:val="001B4DB3"/>
    <w:rsid w:val="001C4ABD"/>
    <w:rsid w:val="00206B09"/>
    <w:rsid w:val="0022571B"/>
    <w:rsid w:val="00247FCF"/>
    <w:rsid w:val="002932AE"/>
    <w:rsid w:val="002C47CA"/>
    <w:rsid w:val="002E5C2B"/>
    <w:rsid w:val="002F6F62"/>
    <w:rsid w:val="002F71DB"/>
    <w:rsid w:val="0032436E"/>
    <w:rsid w:val="00334C9A"/>
    <w:rsid w:val="00336CC6"/>
    <w:rsid w:val="00337DC6"/>
    <w:rsid w:val="00344093"/>
    <w:rsid w:val="0039744C"/>
    <w:rsid w:val="003A5339"/>
    <w:rsid w:val="003D007B"/>
    <w:rsid w:val="003E7FD7"/>
    <w:rsid w:val="00417F2F"/>
    <w:rsid w:val="0042343D"/>
    <w:rsid w:val="0045432E"/>
    <w:rsid w:val="0045792E"/>
    <w:rsid w:val="00461EDA"/>
    <w:rsid w:val="00467CF2"/>
    <w:rsid w:val="004751C5"/>
    <w:rsid w:val="004833FC"/>
    <w:rsid w:val="00484586"/>
    <w:rsid w:val="00485EE0"/>
    <w:rsid w:val="004B251D"/>
    <w:rsid w:val="004B2572"/>
    <w:rsid w:val="004B3819"/>
    <w:rsid w:val="004B48CB"/>
    <w:rsid w:val="004C7894"/>
    <w:rsid w:val="004D5FB2"/>
    <w:rsid w:val="004E52E9"/>
    <w:rsid w:val="005130C1"/>
    <w:rsid w:val="00517FE5"/>
    <w:rsid w:val="00536BB0"/>
    <w:rsid w:val="005443B4"/>
    <w:rsid w:val="00563387"/>
    <w:rsid w:val="005C49D4"/>
    <w:rsid w:val="005D7B0F"/>
    <w:rsid w:val="005F7F68"/>
    <w:rsid w:val="006240C2"/>
    <w:rsid w:val="00642C73"/>
    <w:rsid w:val="00647BBE"/>
    <w:rsid w:val="00651923"/>
    <w:rsid w:val="00683ECB"/>
    <w:rsid w:val="006933C3"/>
    <w:rsid w:val="006942BC"/>
    <w:rsid w:val="006C3AE2"/>
    <w:rsid w:val="006D6E02"/>
    <w:rsid w:val="006F3540"/>
    <w:rsid w:val="006F506D"/>
    <w:rsid w:val="007030EA"/>
    <w:rsid w:val="0071204C"/>
    <w:rsid w:val="00731117"/>
    <w:rsid w:val="00754BEC"/>
    <w:rsid w:val="00767028"/>
    <w:rsid w:val="007901CB"/>
    <w:rsid w:val="007A0347"/>
    <w:rsid w:val="007B66DB"/>
    <w:rsid w:val="007D2297"/>
    <w:rsid w:val="007F5BDE"/>
    <w:rsid w:val="0080675C"/>
    <w:rsid w:val="008303E8"/>
    <w:rsid w:val="00840F65"/>
    <w:rsid w:val="0085034A"/>
    <w:rsid w:val="0086211D"/>
    <w:rsid w:val="008A790B"/>
    <w:rsid w:val="00900DBA"/>
    <w:rsid w:val="00931191"/>
    <w:rsid w:val="009505A1"/>
    <w:rsid w:val="00952760"/>
    <w:rsid w:val="009607CB"/>
    <w:rsid w:val="0096731B"/>
    <w:rsid w:val="009818AF"/>
    <w:rsid w:val="009A08CC"/>
    <w:rsid w:val="009A4585"/>
    <w:rsid w:val="009E516F"/>
    <w:rsid w:val="00A117D4"/>
    <w:rsid w:val="00A30CF2"/>
    <w:rsid w:val="00A369E5"/>
    <w:rsid w:val="00A43A55"/>
    <w:rsid w:val="00A66B8E"/>
    <w:rsid w:val="00AC3CD7"/>
    <w:rsid w:val="00AD5CE5"/>
    <w:rsid w:val="00AE310B"/>
    <w:rsid w:val="00B07B7D"/>
    <w:rsid w:val="00B2494A"/>
    <w:rsid w:val="00B31BE6"/>
    <w:rsid w:val="00B55A3B"/>
    <w:rsid w:val="00B55CFF"/>
    <w:rsid w:val="00B602CC"/>
    <w:rsid w:val="00B71478"/>
    <w:rsid w:val="00BD2AA4"/>
    <w:rsid w:val="00C048DD"/>
    <w:rsid w:val="00C20375"/>
    <w:rsid w:val="00C35EFC"/>
    <w:rsid w:val="00C54F7D"/>
    <w:rsid w:val="00C678B3"/>
    <w:rsid w:val="00C7208E"/>
    <w:rsid w:val="00C95AD9"/>
    <w:rsid w:val="00CA3CC9"/>
    <w:rsid w:val="00CE3B7D"/>
    <w:rsid w:val="00D30DDB"/>
    <w:rsid w:val="00D54233"/>
    <w:rsid w:val="00D5692D"/>
    <w:rsid w:val="00D660EB"/>
    <w:rsid w:val="00D7633C"/>
    <w:rsid w:val="00D93DAC"/>
    <w:rsid w:val="00DA74F0"/>
    <w:rsid w:val="00DB4D9C"/>
    <w:rsid w:val="00DC2F12"/>
    <w:rsid w:val="00E32961"/>
    <w:rsid w:val="00E3557E"/>
    <w:rsid w:val="00E360F2"/>
    <w:rsid w:val="00E3760B"/>
    <w:rsid w:val="00E43C1A"/>
    <w:rsid w:val="00E7539C"/>
    <w:rsid w:val="00E80D3F"/>
    <w:rsid w:val="00EA0DAC"/>
    <w:rsid w:val="00EB33DF"/>
    <w:rsid w:val="00EB37F8"/>
    <w:rsid w:val="00ED1E5D"/>
    <w:rsid w:val="00ED3106"/>
    <w:rsid w:val="00EE4F0C"/>
    <w:rsid w:val="00F047D8"/>
    <w:rsid w:val="00F15692"/>
    <w:rsid w:val="00F25988"/>
    <w:rsid w:val="00F365A9"/>
    <w:rsid w:val="00F43285"/>
    <w:rsid w:val="00F63BC5"/>
    <w:rsid w:val="00F73954"/>
    <w:rsid w:val="00FC2C2A"/>
    <w:rsid w:val="00FE1C9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F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35E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C35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C35EFC"/>
    <w:pPr>
      <w:widowControl w:val="0"/>
      <w:shd w:val="clear" w:color="auto" w:fill="FFFFFF"/>
      <w:spacing w:line="226" w:lineRule="exact"/>
      <w:ind w:hanging="24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C35EFC"/>
  </w:style>
  <w:style w:type="paragraph" w:styleId="a8">
    <w:name w:val="No Spacing"/>
    <w:link w:val="a9"/>
    <w:uiPriority w:val="1"/>
    <w:qFormat/>
    <w:rsid w:val="00C35EF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35EF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6"/>
    <w:uiPriority w:val="99"/>
    <w:locked/>
    <w:rsid w:val="00C35EFC"/>
    <w:rPr>
      <w:rFonts w:ascii="Times New Roman" w:hAnsi="Times New Roman" w:cs="Times New Roman"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C3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4">
    <w:name w:val="основной текст1234"/>
    <w:basedOn w:val="a"/>
    <w:next w:val="a"/>
    <w:rsid w:val="00012695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FontStyle52">
    <w:name w:val="Font Style52"/>
    <w:rsid w:val="0096731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6731B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customStyle="1" w:styleId="TableNormal">
    <w:name w:val="Table Normal"/>
    <w:semiHidden/>
    <w:rsid w:val="0096731B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F71DB"/>
    <w:pPr>
      <w:ind w:left="720"/>
      <w:contextualSpacing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1D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1DB"/>
    <w:rPr>
      <w:rFonts w:ascii="Times New Roman" w:hAnsi="Times New Roman"/>
      <w:sz w:val="24"/>
      <w:u w:val="none"/>
      <w:effect w:val="none"/>
    </w:rPr>
  </w:style>
  <w:style w:type="paragraph" w:customStyle="1" w:styleId="11">
    <w:name w:val="Без интервала1"/>
    <w:rsid w:val="002F71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E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1B4DB3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505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5EE3-863A-4724-9A5E-2D7BCD5A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19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dongak</dc:creator>
  <cp:keywords/>
  <dc:description/>
  <cp:lastModifiedBy>Магомедали</cp:lastModifiedBy>
  <cp:revision>83</cp:revision>
  <cp:lastPrinted>2018-09-01T08:49:00Z</cp:lastPrinted>
  <dcterms:created xsi:type="dcterms:W3CDTF">2017-06-08T08:05:00Z</dcterms:created>
  <dcterms:modified xsi:type="dcterms:W3CDTF">2019-09-22T17:36:00Z</dcterms:modified>
</cp:coreProperties>
</file>