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E2A03" w:rsidRDefault="00DA448B" w14:paraId="62F1AAB3" wp14:textId="77777777">
      <w:pPr>
        <w:pStyle w:val="a3"/>
        <w:spacing w:before="67" w:line="242" w:lineRule="auto"/>
        <w:ind w:left="794" w:firstLine="967"/>
      </w:pPr>
      <w:r>
        <w:t xml:space="preserve">Муниципальное </w:t>
      </w:r>
      <w:r w:rsidR="0016605D">
        <w:t xml:space="preserve">казенное </w:t>
      </w:r>
      <w:r>
        <w:t>общеобразовательное учреждение «</w:t>
      </w:r>
      <w:r w:rsidR="0016605D">
        <w:t>Основна</w:t>
      </w:r>
      <w:r>
        <w:t>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16605D">
        <w:t>18</w:t>
      </w:r>
      <w:r>
        <w:rPr>
          <w:spacing w:val="-2"/>
        </w:rPr>
        <w:t xml:space="preserve"> </w:t>
      </w:r>
      <w:r w:rsidR="0016605D">
        <w:t>х. Кононов</w:t>
      </w:r>
      <w:r>
        <w:rPr>
          <w:spacing w:val="-2"/>
        </w:rPr>
        <w:t xml:space="preserve"> </w:t>
      </w:r>
      <w:r>
        <w:t>Советского</w:t>
      </w:r>
      <w:r>
        <w:rPr>
          <w:spacing w:val="-5"/>
        </w:rPr>
        <w:t xml:space="preserve"> </w:t>
      </w:r>
      <w:r>
        <w:t>района»</w:t>
      </w:r>
    </w:p>
    <w:p xmlns:wp14="http://schemas.microsoft.com/office/word/2010/wordml" w:rsidR="0016605D" w:rsidP="0016605D" w:rsidRDefault="0059340D" w14:paraId="0C8EEC10" wp14:textId="77777777">
      <w:pPr>
        <w:pStyle w:val="a3"/>
        <w:spacing w:line="480" w:lineRule="auto"/>
        <w:ind w:right="2475"/>
        <w:jc w:val="center"/>
      </w:pPr>
      <w:r w:rsidR="0016605D">
        <w:rPr/>
        <w:t xml:space="preserve">                                       </w:t>
      </w:r>
      <w:r w:rsidR="00DA448B">
        <w:rPr/>
        <w:t>(М</w:t>
      </w:r>
      <w:r w:rsidR="0016605D">
        <w:rPr/>
        <w:t>КОУ «ООШ №18 х. Кононов</w:t>
      </w:r>
      <w:r w:rsidR="00DA448B">
        <w:rPr/>
        <w:t>»)</w:t>
      </w:r>
    </w:p>
    <w:p xmlns:wp14="http://schemas.microsoft.com/office/word/2010/wordml" w:rsidR="008E2A03" w:rsidP="0016605D" w:rsidRDefault="0016605D" w14:paraId="26872676" wp14:textId="77777777">
      <w:pPr>
        <w:pStyle w:val="a3"/>
        <w:spacing w:line="480" w:lineRule="auto"/>
        <w:ind w:right="2475"/>
        <w:jc w:val="center"/>
      </w:pPr>
      <w:r>
        <w:rPr>
          <w:spacing w:val="-67"/>
        </w:rPr>
        <w:t xml:space="preserve">                 17 августа 2021 г.                                                     №69                                                                                                                                     </w:t>
      </w:r>
      <w:r w:rsidR="00DA448B">
        <w:rPr/>
        <w:t>ПРИКАЗ</w:t>
      </w:r>
    </w:p>
    <w:p xmlns:wp14="http://schemas.microsoft.com/office/word/2010/wordml" w:rsidR="008E2A03" w:rsidRDefault="0016605D" w14:paraId="7942F1D3" wp14:textId="77777777">
      <w:pPr>
        <w:pStyle w:val="a3"/>
        <w:spacing w:before="45"/>
        <w:ind w:left="4517" w:right="3807"/>
        <w:jc w:val="center"/>
      </w:pPr>
      <w:r>
        <w:t>х. Кононов</w:t>
      </w:r>
    </w:p>
    <w:p xmlns:wp14="http://schemas.microsoft.com/office/word/2010/wordml" w:rsidR="008E2A03" w:rsidRDefault="00DA448B" w14:paraId="3C2363E3" wp14:textId="77777777">
      <w:pPr>
        <w:pStyle w:val="a3"/>
        <w:tabs>
          <w:tab w:val="left" w:pos="1605"/>
          <w:tab w:val="left" w:pos="4161"/>
          <w:tab w:val="left" w:pos="6475"/>
          <w:tab w:val="left" w:pos="8677"/>
        </w:tabs>
        <w:spacing w:before="268"/>
        <w:ind w:left="112" w:right="107" w:firstLine="708"/>
      </w:pPr>
      <w:r>
        <w:t>Об</w:t>
      </w:r>
      <w:r>
        <w:tab/>
      </w:r>
      <w:r>
        <w:t>информационном</w:t>
      </w:r>
      <w:r>
        <w:tab/>
      </w:r>
      <w:r>
        <w:t>сопровождении</w:t>
      </w:r>
      <w:r>
        <w:tab/>
      </w:r>
      <w:r>
        <w:t>всероссийской</w:t>
      </w:r>
      <w:r>
        <w:tab/>
      </w:r>
      <w:r>
        <w:rPr>
          <w:spacing w:val="-1"/>
        </w:rPr>
        <w:t>олимпиады</w:t>
      </w:r>
      <w:r>
        <w:rPr>
          <w:spacing w:val="-67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202l-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учебном году</w:t>
      </w:r>
    </w:p>
    <w:p xmlns:wp14="http://schemas.microsoft.com/office/word/2010/wordml" w:rsidR="008E2A03" w:rsidRDefault="008E2A03" w14:paraId="0A37501D" wp14:textId="77777777">
      <w:pPr>
        <w:pStyle w:val="a3"/>
        <w:rPr>
          <w:sz w:val="30"/>
        </w:rPr>
      </w:pPr>
    </w:p>
    <w:p xmlns:wp14="http://schemas.microsoft.com/office/word/2010/wordml" w:rsidR="008E2A03" w:rsidRDefault="008E2A03" w14:paraId="5DAB6C7B" wp14:textId="77777777">
      <w:pPr>
        <w:pStyle w:val="a3"/>
        <w:spacing w:before="10"/>
        <w:rPr>
          <w:sz w:val="25"/>
        </w:rPr>
      </w:pPr>
    </w:p>
    <w:p xmlns:wp14="http://schemas.microsoft.com/office/word/2010/wordml" w:rsidR="008E2A03" w:rsidRDefault="00DA448B" w14:paraId="61DC7FEE" wp14:textId="77777777">
      <w:pPr>
        <w:pStyle w:val="a3"/>
        <w:ind w:left="112" w:right="105" w:firstLine="41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03.08.2021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01-23/10565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70"/>
        </w:rPr>
        <w:t xml:space="preserve"> </w:t>
      </w:r>
      <w:r>
        <w:t>сопровождении</w:t>
      </w:r>
      <w:r>
        <w:rPr>
          <w:spacing w:val="70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всероссийской олимпиады школьников»,</w:t>
      </w:r>
    </w:p>
    <w:p xmlns:wp14="http://schemas.microsoft.com/office/word/2010/wordml" w:rsidR="008E2A03" w:rsidRDefault="008E2A03" w14:paraId="02EB378F" wp14:textId="77777777">
      <w:pPr>
        <w:pStyle w:val="a3"/>
        <w:spacing w:before="1"/>
      </w:pPr>
    </w:p>
    <w:p xmlns:wp14="http://schemas.microsoft.com/office/word/2010/wordml" w:rsidR="008E2A03" w:rsidRDefault="00DA448B" w14:paraId="3B0C4A41" wp14:textId="77777777">
      <w:pPr>
        <w:pStyle w:val="a3"/>
        <w:spacing w:before="1"/>
        <w:ind w:left="540"/>
      </w:pPr>
      <w:r>
        <w:t>ПРИКАЗЫВАЮ:</w:t>
      </w:r>
    </w:p>
    <w:p xmlns:wp14="http://schemas.microsoft.com/office/word/2010/wordml" w:rsidR="008E2A03" w:rsidRDefault="008E2A03" w14:paraId="6A05A809" wp14:textId="77777777">
      <w:pPr>
        <w:pStyle w:val="a3"/>
        <w:spacing w:before="10"/>
        <w:rPr>
          <w:sz w:val="27"/>
        </w:rPr>
      </w:pPr>
    </w:p>
    <w:p xmlns:wp14="http://schemas.microsoft.com/office/word/2010/wordml" w:rsidR="008E2A03" w:rsidRDefault="0016605D" w14:paraId="1A200996" wp14:textId="77777777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ind w:right="212"/>
        <w:jc w:val="left"/>
        <w:rPr>
          <w:sz w:val="28"/>
        </w:rPr>
      </w:pPr>
      <w:r>
        <w:rPr>
          <w:sz w:val="28"/>
        </w:rPr>
        <w:t>Ф.М. Раджабовой</w:t>
      </w:r>
      <w:r w:rsidR="00DA448B">
        <w:rPr>
          <w:sz w:val="28"/>
        </w:rPr>
        <w:t>, заместителя директора по УВР назначить ответственной за</w:t>
      </w:r>
      <w:r w:rsidR="00DA448B">
        <w:rPr>
          <w:spacing w:val="-67"/>
          <w:sz w:val="28"/>
        </w:rPr>
        <w:t xml:space="preserve"> </w:t>
      </w:r>
      <w:r w:rsidR="00DA448B">
        <w:rPr>
          <w:sz w:val="28"/>
        </w:rPr>
        <w:t>своевременное</w:t>
      </w:r>
      <w:r w:rsidR="00DA448B">
        <w:rPr>
          <w:spacing w:val="-1"/>
          <w:sz w:val="28"/>
        </w:rPr>
        <w:t xml:space="preserve"> </w:t>
      </w:r>
      <w:r w:rsidR="00DA448B">
        <w:rPr>
          <w:sz w:val="28"/>
        </w:rPr>
        <w:t>размещение материалов</w:t>
      </w:r>
      <w:r w:rsidR="00DA448B">
        <w:rPr>
          <w:spacing w:val="-2"/>
          <w:sz w:val="28"/>
        </w:rPr>
        <w:t xml:space="preserve"> </w:t>
      </w:r>
      <w:r w:rsidR="00DA448B">
        <w:rPr>
          <w:sz w:val="28"/>
        </w:rPr>
        <w:t>на сайте школы.</w:t>
      </w:r>
    </w:p>
    <w:p xmlns:wp14="http://schemas.microsoft.com/office/word/2010/wordml" w:rsidR="008E2A03" w:rsidRDefault="0016605D" w14:paraId="5BE578F9" wp14:textId="77777777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line="321" w:lineRule="exact"/>
        <w:ind w:hanging="565"/>
        <w:jc w:val="left"/>
        <w:rPr>
          <w:sz w:val="28"/>
        </w:rPr>
      </w:pPr>
      <w:r>
        <w:rPr>
          <w:sz w:val="28"/>
        </w:rPr>
        <w:t xml:space="preserve">З.Н. Грень </w:t>
      </w:r>
      <w:r w:rsidR="00DA448B">
        <w:rPr>
          <w:sz w:val="28"/>
        </w:rPr>
        <w:t>,</w:t>
      </w:r>
      <w:r w:rsidR="00DA448B">
        <w:rPr>
          <w:spacing w:val="-3"/>
          <w:sz w:val="28"/>
        </w:rPr>
        <w:t xml:space="preserve"> </w:t>
      </w:r>
      <w:r>
        <w:rPr>
          <w:sz w:val="28"/>
        </w:rPr>
        <w:t>ответственную за проведение олимпиады</w:t>
      </w:r>
      <w:r w:rsidR="00DA448B">
        <w:rPr>
          <w:sz w:val="28"/>
        </w:rPr>
        <w:t>:</w:t>
      </w:r>
    </w:p>
    <w:p xmlns:wp14="http://schemas.microsoft.com/office/word/2010/wordml" w:rsidR="008E2A03" w:rsidRDefault="00DA448B" w14:paraId="37D7DEFF" wp14:textId="7777777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before="2" w:line="322" w:lineRule="exact"/>
        <w:ind w:hanging="722"/>
        <w:rPr>
          <w:sz w:val="28"/>
        </w:rPr>
      </w:pPr>
      <w:r>
        <w:rPr>
          <w:sz w:val="28"/>
        </w:rPr>
        <w:t>Обновить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«Всероссийская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школьников».</w:t>
      </w:r>
    </w:p>
    <w:p xmlns:wp14="http://schemas.microsoft.com/office/word/2010/wordml" w:rsidR="008E2A03" w:rsidRDefault="00DA448B" w14:paraId="12A7EAC2" wp14:textId="77777777">
      <w:pPr>
        <w:pStyle w:val="a4"/>
        <w:numPr>
          <w:ilvl w:val="1"/>
          <w:numId w:val="1"/>
        </w:numPr>
        <w:tabs>
          <w:tab w:val="left" w:pos="834"/>
        </w:tabs>
        <w:ind w:right="113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с указанием даты, времени, места проведения,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xmlns:wp14="http://schemas.microsoft.com/office/word/2010/wordml" w:rsidR="008E2A03" w:rsidRDefault="00DA448B" w14:paraId="4F6E0AAB" wp14:textId="77777777">
      <w:pPr>
        <w:pStyle w:val="a4"/>
        <w:numPr>
          <w:ilvl w:val="1"/>
          <w:numId w:val="1"/>
        </w:numPr>
        <w:tabs>
          <w:tab w:val="left" w:pos="834"/>
        </w:tabs>
        <w:spacing w:before="1"/>
        <w:ind w:right="115"/>
        <w:rPr>
          <w:sz w:val="28"/>
        </w:rPr>
      </w:pPr>
      <w:r>
        <w:rPr>
          <w:sz w:val="28"/>
        </w:rPr>
        <w:t>Организовать работу «горячей линии» по вопросам проведения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всероссийской 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xmlns:wp14="http://schemas.microsoft.com/office/word/2010/wordml" w:rsidR="008E2A03" w:rsidRDefault="00DA448B" w14:paraId="13868BE2" wp14:textId="77777777">
      <w:pPr>
        <w:pStyle w:val="a4"/>
        <w:numPr>
          <w:ilvl w:val="1"/>
          <w:numId w:val="1"/>
        </w:numPr>
        <w:tabs>
          <w:tab w:val="left" w:pos="834"/>
        </w:tabs>
        <w:ind w:right="107"/>
        <w:rPr>
          <w:sz w:val="28"/>
        </w:rPr>
      </w:pPr>
      <w:r>
        <w:rPr>
          <w:sz w:val="28"/>
        </w:rPr>
        <w:t>Обеспечить открытый доступ в информационно - 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к сайтам с коллекциями олимпиадных заданий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олимпиады предыдущих лет и методических материалов по разбору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 заданий.</w:t>
      </w:r>
    </w:p>
    <w:p xmlns:wp14="http://schemas.microsoft.com/office/word/2010/wordml" w:rsidR="008E2A03" w:rsidRDefault="00DA448B" w14:paraId="5A267E27" wp14:textId="77777777">
      <w:pPr>
        <w:pStyle w:val="a4"/>
        <w:numPr>
          <w:ilvl w:val="0"/>
          <w:numId w:val="2"/>
        </w:numPr>
        <w:tabs>
          <w:tab w:val="left" w:pos="843"/>
        </w:tabs>
        <w:ind w:left="842" w:hanging="73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xmlns:wp14="http://schemas.microsoft.com/office/word/2010/wordml" w:rsidR="008E2A03" w:rsidRDefault="008E2A03" w14:paraId="5A39BBE3" wp14:textId="77777777">
      <w:pPr>
        <w:pStyle w:val="a3"/>
        <w:rPr>
          <w:sz w:val="30"/>
        </w:rPr>
      </w:pPr>
    </w:p>
    <w:p xmlns:wp14="http://schemas.microsoft.com/office/word/2010/wordml" w:rsidR="008E2A03" w:rsidRDefault="008E2A03" w14:paraId="41C8F396" wp14:textId="77777777">
      <w:pPr>
        <w:pStyle w:val="a3"/>
        <w:rPr>
          <w:sz w:val="30"/>
        </w:rPr>
      </w:pPr>
    </w:p>
    <w:p xmlns:wp14="http://schemas.microsoft.com/office/word/2010/wordml" w:rsidR="008E2A03" w:rsidRDefault="008E2A03" w14:paraId="72A3D3EC" wp14:textId="77777777">
      <w:pPr>
        <w:pStyle w:val="a3"/>
        <w:spacing w:before="10"/>
        <w:rPr>
          <w:sz w:val="23"/>
        </w:rPr>
      </w:pPr>
    </w:p>
    <w:p xmlns:wp14="http://schemas.microsoft.com/office/word/2010/wordml" w:rsidR="008E2A03" w:rsidRDefault="00DA448B" w14:paraId="27D986E9" wp14:textId="77777777">
      <w:pPr>
        <w:pStyle w:val="a3"/>
        <w:tabs>
          <w:tab w:val="left" w:pos="7350"/>
        </w:tabs>
        <w:ind w:left="112"/>
      </w:pPr>
      <w:r>
        <w:t>Директор</w:t>
      </w:r>
      <w:r>
        <w:tab/>
      </w:r>
      <w:r w:rsidR="0016605D">
        <w:t>М.Л. Раджабов</w:t>
      </w:r>
    </w:p>
    <w:p xmlns:wp14="http://schemas.microsoft.com/office/word/2010/wordml" w:rsidR="008E2A03" w:rsidRDefault="008E2A03" w14:paraId="0D0B940D" wp14:textId="77777777">
      <w:pPr>
        <w:pStyle w:val="a3"/>
        <w:spacing w:before="2"/>
      </w:pPr>
    </w:p>
    <w:p xmlns:wp14="http://schemas.microsoft.com/office/word/2010/wordml" w:rsidR="008E2A03" w:rsidRDefault="008E2A03" w14:paraId="0E27B00A" wp14:textId="77777777">
      <w:pPr>
        <w:pStyle w:val="a3"/>
        <w:ind w:left="4225" w:right="2851"/>
      </w:pPr>
    </w:p>
    <w:sectPr w:rsidR="008E2A03" w:rsidSect="008E2A03">
      <w:type w:val="continuous"/>
      <w:pgSz w:w="11910" w:h="16840" w:orient="portrait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9E8"/>
    <w:multiLevelType w:val="hybridMultilevel"/>
    <w:tmpl w:val="521A0C82"/>
    <w:lvl w:ilvl="0" w:tplc="322C0AE8">
      <w:start w:val="2"/>
      <w:numFmt w:val="decimal"/>
      <w:lvlText w:val="%1"/>
      <w:lvlJc w:val="left"/>
      <w:pPr>
        <w:ind w:left="833" w:hanging="721"/>
        <w:jc w:val="left"/>
      </w:pPr>
      <w:rPr>
        <w:rFonts w:hint="default"/>
        <w:lang w:val="ru-RU" w:eastAsia="en-US" w:bidi="ar-SA"/>
      </w:rPr>
    </w:lvl>
    <w:lvl w:ilvl="1" w:tplc="EAAA32AC">
      <w:numFmt w:val="none"/>
      <w:lvlText w:val=""/>
      <w:lvlJc w:val="left"/>
      <w:pPr>
        <w:tabs>
          <w:tab w:val="num" w:pos="360"/>
        </w:tabs>
      </w:pPr>
    </w:lvl>
    <w:lvl w:ilvl="2" w:tplc="55ECB514">
      <w:numFmt w:val="bullet"/>
      <w:lvlText w:val="•"/>
      <w:lvlJc w:val="left"/>
      <w:pPr>
        <w:ind w:left="2701" w:hanging="721"/>
      </w:pPr>
      <w:rPr>
        <w:rFonts w:hint="default"/>
        <w:lang w:val="ru-RU" w:eastAsia="en-US" w:bidi="ar-SA"/>
      </w:rPr>
    </w:lvl>
    <w:lvl w:ilvl="3" w:tplc="5EDA5626">
      <w:numFmt w:val="bullet"/>
      <w:lvlText w:val="•"/>
      <w:lvlJc w:val="left"/>
      <w:pPr>
        <w:ind w:left="3631" w:hanging="721"/>
      </w:pPr>
      <w:rPr>
        <w:rFonts w:hint="default"/>
        <w:lang w:val="ru-RU" w:eastAsia="en-US" w:bidi="ar-SA"/>
      </w:rPr>
    </w:lvl>
    <w:lvl w:ilvl="4" w:tplc="7C6A506A">
      <w:numFmt w:val="bullet"/>
      <w:lvlText w:val="•"/>
      <w:lvlJc w:val="left"/>
      <w:pPr>
        <w:ind w:left="4562" w:hanging="721"/>
      </w:pPr>
      <w:rPr>
        <w:rFonts w:hint="default"/>
        <w:lang w:val="ru-RU" w:eastAsia="en-US" w:bidi="ar-SA"/>
      </w:rPr>
    </w:lvl>
    <w:lvl w:ilvl="5" w:tplc="833ACE3A">
      <w:numFmt w:val="bullet"/>
      <w:lvlText w:val="•"/>
      <w:lvlJc w:val="left"/>
      <w:pPr>
        <w:ind w:left="5493" w:hanging="721"/>
      </w:pPr>
      <w:rPr>
        <w:rFonts w:hint="default"/>
        <w:lang w:val="ru-RU" w:eastAsia="en-US" w:bidi="ar-SA"/>
      </w:rPr>
    </w:lvl>
    <w:lvl w:ilvl="6" w:tplc="1C78AFC8">
      <w:numFmt w:val="bullet"/>
      <w:lvlText w:val="•"/>
      <w:lvlJc w:val="left"/>
      <w:pPr>
        <w:ind w:left="6423" w:hanging="721"/>
      </w:pPr>
      <w:rPr>
        <w:rFonts w:hint="default"/>
        <w:lang w:val="ru-RU" w:eastAsia="en-US" w:bidi="ar-SA"/>
      </w:rPr>
    </w:lvl>
    <w:lvl w:ilvl="7" w:tplc="144278DC">
      <w:numFmt w:val="bullet"/>
      <w:lvlText w:val="•"/>
      <w:lvlJc w:val="left"/>
      <w:pPr>
        <w:ind w:left="7354" w:hanging="721"/>
      </w:pPr>
      <w:rPr>
        <w:rFonts w:hint="default"/>
        <w:lang w:val="ru-RU" w:eastAsia="en-US" w:bidi="ar-SA"/>
      </w:rPr>
    </w:lvl>
    <w:lvl w:ilvl="8" w:tplc="25E67482">
      <w:numFmt w:val="bullet"/>
      <w:lvlText w:val="•"/>
      <w:lvlJc w:val="left"/>
      <w:pPr>
        <w:ind w:left="8285" w:hanging="721"/>
      </w:pPr>
      <w:rPr>
        <w:rFonts w:hint="default"/>
        <w:lang w:val="ru-RU" w:eastAsia="en-US" w:bidi="ar-SA"/>
      </w:rPr>
    </w:lvl>
  </w:abstractNum>
  <w:abstractNum w:abstractNumId="1">
    <w:nsid w:val="74E25DA8"/>
    <w:multiLevelType w:val="hybridMultilevel"/>
    <w:tmpl w:val="7F16F4A0"/>
    <w:lvl w:ilvl="0" w:tplc="6108C79C">
      <w:start w:val="1"/>
      <w:numFmt w:val="decimal"/>
      <w:lvlText w:val="%1."/>
      <w:lvlJc w:val="left"/>
      <w:pPr>
        <w:ind w:left="818" w:hanging="56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2E001D5E">
      <w:numFmt w:val="bullet"/>
      <w:lvlText w:val="•"/>
      <w:lvlJc w:val="left"/>
      <w:pPr>
        <w:ind w:left="1752" w:hanging="564"/>
      </w:pPr>
      <w:rPr>
        <w:rFonts w:hint="default"/>
        <w:lang w:val="ru-RU" w:eastAsia="en-US" w:bidi="ar-SA"/>
      </w:rPr>
    </w:lvl>
    <w:lvl w:ilvl="2" w:tplc="15F01D66">
      <w:numFmt w:val="bullet"/>
      <w:lvlText w:val="•"/>
      <w:lvlJc w:val="left"/>
      <w:pPr>
        <w:ind w:left="2685" w:hanging="564"/>
      </w:pPr>
      <w:rPr>
        <w:rFonts w:hint="default"/>
        <w:lang w:val="ru-RU" w:eastAsia="en-US" w:bidi="ar-SA"/>
      </w:rPr>
    </w:lvl>
    <w:lvl w:ilvl="3" w:tplc="18CEF7DE">
      <w:numFmt w:val="bullet"/>
      <w:lvlText w:val="•"/>
      <w:lvlJc w:val="left"/>
      <w:pPr>
        <w:ind w:left="3617" w:hanging="564"/>
      </w:pPr>
      <w:rPr>
        <w:rFonts w:hint="default"/>
        <w:lang w:val="ru-RU" w:eastAsia="en-US" w:bidi="ar-SA"/>
      </w:rPr>
    </w:lvl>
    <w:lvl w:ilvl="4" w:tplc="C980D870">
      <w:numFmt w:val="bullet"/>
      <w:lvlText w:val="•"/>
      <w:lvlJc w:val="left"/>
      <w:pPr>
        <w:ind w:left="4550" w:hanging="564"/>
      </w:pPr>
      <w:rPr>
        <w:rFonts w:hint="default"/>
        <w:lang w:val="ru-RU" w:eastAsia="en-US" w:bidi="ar-SA"/>
      </w:rPr>
    </w:lvl>
    <w:lvl w:ilvl="5" w:tplc="D480F362">
      <w:numFmt w:val="bullet"/>
      <w:lvlText w:val="•"/>
      <w:lvlJc w:val="left"/>
      <w:pPr>
        <w:ind w:left="5483" w:hanging="564"/>
      </w:pPr>
      <w:rPr>
        <w:rFonts w:hint="default"/>
        <w:lang w:val="ru-RU" w:eastAsia="en-US" w:bidi="ar-SA"/>
      </w:rPr>
    </w:lvl>
    <w:lvl w:ilvl="6" w:tplc="B6FC84AE">
      <w:numFmt w:val="bullet"/>
      <w:lvlText w:val="•"/>
      <w:lvlJc w:val="left"/>
      <w:pPr>
        <w:ind w:left="6415" w:hanging="564"/>
      </w:pPr>
      <w:rPr>
        <w:rFonts w:hint="default"/>
        <w:lang w:val="ru-RU" w:eastAsia="en-US" w:bidi="ar-SA"/>
      </w:rPr>
    </w:lvl>
    <w:lvl w:ilvl="7" w:tplc="96F6BFEA">
      <w:numFmt w:val="bullet"/>
      <w:lvlText w:val="•"/>
      <w:lvlJc w:val="left"/>
      <w:pPr>
        <w:ind w:left="7348" w:hanging="564"/>
      </w:pPr>
      <w:rPr>
        <w:rFonts w:hint="default"/>
        <w:lang w:val="ru-RU" w:eastAsia="en-US" w:bidi="ar-SA"/>
      </w:rPr>
    </w:lvl>
    <w:lvl w:ilvl="8" w:tplc="154200EA">
      <w:numFmt w:val="bullet"/>
      <w:lvlText w:val="•"/>
      <w:lvlJc w:val="left"/>
      <w:pPr>
        <w:ind w:left="8281" w:hanging="5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2A03"/>
    <w:rsid w:val="0016605D"/>
    <w:rsid w:val="0059340D"/>
    <w:rsid w:val="00600F2C"/>
    <w:rsid w:val="008E2A03"/>
    <w:rsid w:val="00C758C6"/>
    <w:rsid w:val="00DA448B"/>
    <w:rsid w:val="2563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33E8D8"/>
  <w15:docId w15:val="{30FD3D97-2D85-4BBA-9AED-E60AE9ECC5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uiPriority w:val="1"/>
    <w:qFormat/>
    <w:rsid w:val="008E2A03"/>
    <w:rPr>
      <w:rFonts w:ascii="Times New Roman" w:hAnsi="Times New Roman" w:eastAsia="Times New Roman" w:cs="Times New Roman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8E2A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2A03"/>
    <w:rPr>
      <w:sz w:val="28"/>
      <w:szCs w:val="28"/>
    </w:rPr>
  </w:style>
  <w:style w:type="paragraph" w:styleId="a4">
    <w:name w:val="List Paragraph"/>
    <w:basedOn w:val="a"/>
    <w:uiPriority w:val="1"/>
    <w:qFormat/>
    <w:rsid w:val="008E2A03"/>
    <w:pPr>
      <w:ind w:left="833" w:hanging="721"/>
      <w:jc w:val="both"/>
    </w:pPr>
  </w:style>
  <w:style w:type="paragraph" w:styleId="TableParagraph" w:customStyle="1">
    <w:name w:val="Table Paragraph"/>
    <w:basedOn w:val="a"/>
    <w:uiPriority w:val="1"/>
    <w:qFormat/>
    <w:rsid w:val="008E2A03"/>
    <w:pPr>
      <w:spacing w:line="29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106000</dc:creator>
  <lastModifiedBy>zibucayalyanga</lastModifiedBy>
  <revision>6</revision>
  <dcterms:created xsi:type="dcterms:W3CDTF">2021-09-22T13:04:00.0000000Z</dcterms:created>
  <dcterms:modified xsi:type="dcterms:W3CDTF">2021-09-22T17:52:01.6702673Z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